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42EC" w14:textId="77777777" w:rsidR="00EF70AE" w:rsidRPr="00E00207" w:rsidRDefault="00EF70AE" w:rsidP="00F53D21">
      <w:pPr>
        <w:tabs>
          <w:tab w:val="left" w:pos="1834"/>
          <w:tab w:val="left" w:pos="3119"/>
        </w:tabs>
        <w:spacing w:line="276" w:lineRule="auto"/>
        <w:rPr>
          <w:rFonts w:asciiTheme="minorHAnsi" w:hAnsiTheme="minorHAnsi" w:cstheme="minorHAnsi"/>
          <w:b/>
          <w:color w:val="800080"/>
          <w:sz w:val="22"/>
          <w:szCs w:val="22"/>
        </w:rPr>
      </w:pPr>
    </w:p>
    <w:p w14:paraId="61400F1B" w14:textId="3BD294E9" w:rsidR="00FC3F66" w:rsidRPr="00E00207" w:rsidRDefault="004A2FF3" w:rsidP="00F53D21">
      <w:pPr>
        <w:tabs>
          <w:tab w:val="left" w:pos="1834"/>
          <w:tab w:val="left" w:pos="3119"/>
        </w:tabs>
        <w:spacing w:line="276" w:lineRule="auto"/>
        <w:rPr>
          <w:rFonts w:asciiTheme="minorHAnsi" w:hAnsiTheme="minorHAnsi" w:cstheme="minorHAnsi"/>
          <w:b/>
          <w:color w:val="800080"/>
          <w:sz w:val="28"/>
          <w:szCs w:val="28"/>
        </w:rPr>
      </w:pPr>
      <w:r w:rsidRPr="00E00207">
        <w:rPr>
          <w:rFonts w:asciiTheme="minorHAnsi" w:hAnsiTheme="minorHAnsi" w:cstheme="minorHAnsi"/>
          <w:b/>
          <w:noProof/>
          <w:color w:val="800080"/>
          <w:sz w:val="28"/>
          <w:szCs w:val="28"/>
          <w:lang w:val="fr-CH" w:eastAsia="fr-CH"/>
        </w:rPr>
        <w:drawing>
          <wp:anchor distT="0" distB="0" distL="114300" distR="114300" simplePos="0" relativeHeight="251657728" behindDoc="0" locked="0" layoutInCell="1" allowOverlap="1" wp14:anchorId="17A4EDF7" wp14:editId="7ADAED67">
            <wp:simplePos x="0" y="0"/>
            <wp:positionH relativeFrom="column">
              <wp:posOffset>231775</wp:posOffset>
            </wp:positionH>
            <wp:positionV relativeFrom="paragraph">
              <wp:posOffset>111125</wp:posOffset>
            </wp:positionV>
            <wp:extent cx="565150" cy="5581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l="2386" t="1842" r="78746" b="86581"/>
                    <a:stretch>
                      <a:fillRect/>
                    </a:stretch>
                  </pic:blipFill>
                  <pic:spPr bwMode="auto">
                    <a:xfrm>
                      <a:off x="0" y="0"/>
                      <a:ext cx="5651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C3F66" w:rsidRPr="00E00207">
        <w:rPr>
          <w:rFonts w:asciiTheme="minorHAnsi" w:hAnsiTheme="minorHAnsi" w:cstheme="minorHAnsi"/>
          <w:b/>
          <w:color w:val="800080"/>
          <w:sz w:val="28"/>
          <w:szCs w:val="28"/>
        </w:rPr>
        <w:tab/>
        <w:t>ASSOCIATION NATIONALE DES AMIS DU VIN (</w:t>
      </w:r>
      <w:smartTag w:uri="urn:schemas-microsoft-com:office:smarttags" w:element="PersonName">
        <w:r w:rsidR="00FC3F66" w:rsidRPr="00E00207">
          <w:rPr>
            <w:rFonts w:asciiTheme="minorHAnsi" w:hAnsiTheme="minorHAnsi" w:cstheme="minorHAnsi"/>
            <w:b/>
            <w:color w:val="800080"/>
            <w:sz w:val="28"/>
            <w:szCs w:val="28"/>
          </w:rPr>
          <w:t>ANAV</w:t>
        </w:r>
      </w:smartTag>
      <w:r w:rsidR="00FC3F66" w:rsidRPr="00E00207">
        <w:rPr>
          <w:rFonts w:asciiTheme="minorHAnsi" w:hAnsiTheme="minorHAnsi" w:cstheme="minorHAnsi"/>
          <w:b/>
          <w:color w:val="800080"/>
          <w:sz w:val="28"/>
          <w:szCs w:val="28"/>
        </w:rPr>
        <w:t>)</w:t>
      </w:r>
    </w:p>
    <w:p w14:paraId="71906190" w14:textId="77777777" w:rsidR="00FC3F66" w:rsidRPr="00E00207" w:rsidRDefault="00FC3F66" w:rsidP="00F53D21">
      <w:pPr>
        <w:tabs>
          <w:tab w:val="left" w:pos="1800"/>
          <w:tab w:val="left" w:pos="2651"/>
        </w:tabs>
        <w:spacing w:line="276" w:lineRule="auto"/>
        <w:rPr>
          <w:rFonts w:asciiTheme="minorHAnsi" w:hAnsiTheme="minorHAnsi" w:cstheme="minorHAnsi"/>
          <w:b/>
          <w:color w:val="800080"/>
          <w:sz w:val="20"/>
          <w:szCs w:val="20"/>
        </w:rPr>
      </w:pPr>
      <w:r w:rsidRPr="00E00207">
        <w:rPr>
          <w:rFonts w:asciiTheme="minorHAnsi" w:hAnsiTheme="minorHAnsi" w:cstheme="minorHAnsi"/>
          <w:b/>
          <w:color w:val="800080"/>
          <w:sz w:val="28"/>
          <w:szCs w:val="28"/>
        </w:rPr>
        <w:tab/>
      </w:r>
      <w:r w:rsidRPr="00E00207">
        <w:rPr>
          <w:rFonts w:asciiTheme="minorHAnsi" w:hAnsiTheme="minorHAnsi" w:cstheme="minorHAnsi"/>
          <w:b/>
          <w:color w:val="800080"/>
          <w:sz w:val="28"/>
          <w:szCs w:val="28"/>
        </w:rPr>
        <w:tab/>
        <w:t>AMIS DU VIN EN VALAIS (AVV)</w:t>
      </w:r>
    </w:p>
    <w:p w14:paraId="4AFBBA96" w14:textId="77777777" w:rsidR="00FC3F66" w:rsidRPr="00E00207" w:rsidRDefault="00FC3F66" w:rsidP="00F53D21">
      <w:pPr>
        <w:tabs>
          <w:tab w:val="left" w:pos="1800"/>
          <w:tab w:val="left" w:pos="2651"/>
        </w:tabs>
        <w:spacing w:line="276" w:lineRule="auto"/>
        <w:rPr>
          <w:rFonts w:asciiTheme="minorHAnsi" w:hAnsiTheme="minorHAnsi" w:cstheme="minorHAnsi"/>
          <w:bCs/>
          <w:color w:val="800080"/>
          <w:sz w:val="22"/>
          <w:szCs w:val="22"/>
        </w:rPr>
      </w:pPr>
      <w:r w:rsidRPr="00E00207">
        <w:rPr>
          <w:rFonts w:asciiTheme="minorHAnsi" w:hAnsiTheme="minorHAnsi" w:cstheme="minorHAnsi"/>
          <w:b/>
          <w:color w:val="800080"/>
          <w:sz w:val="28"/>
          <w:szCs w:val="28"/>
        </w:rPr>
        <w:tab/>
      </w:r>
      <w:r w:rsidRPr="00E00207">
        <w:rPr>
          <w:rFonts w:asciiTheme="minorHAnsi" w:hAnsiTheme="minorHAnsi" w:cstheme="minorHAnsi"/>
          <w:b/>
          <w:color w:val="800080"/>
          <w:sz w:val="28"/>
          <w:szCs w:val="28"/>
        </w:rPr>
        <w:tab/>
      </w:r>
      <w:r w:rsidRPr="00E00207">
        <w:rPr>
          <w:rFonts w:asciiTheme="minorHAnsi" w:hAnsiTheme="minorHAnsi" w:cstheme="minorHAnsi"/>
          <w:bCs/>
          <w:color w:val="800080"/>
          <w:sz w:val="22"/>
          <w:szCs w:val="22"/>
        </w:rPr>
        <w:t>Case postale 119, 1951 Sion</w:t>
      </w:r>
      <w:r w:rsidR="007C3822" w:rsidRPr="00E00207">
        <w:rPr>
          <w:rFonts w:asciiTheme="minorHAnsi" w:hAnsiTheme="minorHAnsi" w:cstheme="minorHAnsi"/>
          <w:bCs/>
          <w:color w:val="800080"/>
          <w:sz w:val="22"/>
          <w:szCs w:val="22"/>
        </w:rPr>
        <w:t xml:space="preserve">, </w:t>
      </w:r>
      <w:r w:rsidR="006D0A6E" w:rsidRPr="00E00207">
        <w:rPr>
          <w:rFonts w:asciiTheme="minorHAnsi" w:hAnsiTheme="minorHAnsi" w:cstheme="minorHAnsi"/>
          <w:bCs/>
          <w:color w:val="800080"/>
          <w:sz w:val="22"/>
          <w:szCs w:val="22"/>
        </w:rPr>
        <w:t>ami</w:t>
      </w:r>
      <w:r w:rsidR="00EB1FD2" w:rsidRPr="00E00207">
        <w:rPr>
          <w:rFonts w:asciiTheme="minorHAnsi" w:hAnsiTheme="minorHAnsi" w:cstheme="minorHAnsi"/>
          <w:bCs/>
          <w:color w:val="800080"/>
          <w:sz w:val="22"/>
          <w:szCs w:val="22"/>
        </w:rPr>
        <w:t>duvin-vs.ch</w:t>
      </w:r>
    </w:p>
    <w:p w14:paraId="3631EE46" w14:textId="77777777" w:rsidR="00FC3F66" w:rsidRPr="00E00207" w:rsidRDefault="00FC3F66" w:rsidP="00F53D21">
      <w:pPr>
        <w:spacing w:line="276" w:lineRule="auto"/>
        <w:jc w:val="center"/>
        <w:rPr>
          <w:rFonts w:asciiTheme="minorHAnsi" w:hAnsiTheme="minorHAnsi" w:cstheme="minorHAnsi"/>
          <w:b/>
          <w:sz w:val="22"/>
          <w:szCs w:val="22"/>
        </w:rPr>
      </w:pPr>
    </w:p>
    <w:p w14:paraId="348ECED8" w14:textId="77777777" w:rsidR="00201A71" w:rsidRPr="008E7EB5" w:rsidRDefault="00201A71" w:rsidP="00F53D21">
      <w:pPr>
        <w:spacing w:line="276" w:lineRule="auto"/>
        <w:jc w:val="center"/>
        <w:rPr>
          <w:rFonts w:asciiTheme="minorHAnsi" w:hAnsiTheme="minorHAnsi" w:cstheme="minorHAnsi"/>
          <w:b/>
          <w:sz w:val="28"/>
          <w:szCs w:val="28"/>
        </w:rPr>
      </w:pPr>
    </w:p>
    <w:p w14:paraId="65A1FF05" w14:textId="77777777" w:rsidR="00592436" w:rsidRPr="008E7EB5" w:rsidRDefault="003113F9" w:rsidP="00F53D21">
      <w:pPr>
        <w:spacing w:line="276" w:lineRule="auto"/>
        <w:jc w:val="center"/>
        <w:rPr>
          <w:rFonts w:asciiTheme="minorHAnsi" w:hAnsiTheme="minorHAnsi" w:cstheme="minorHAnsi"/>
          <w:b/>
          <w:sz w:val="28"/>
          <w:szCs w:val="28"/>
        </w:rPr>
      </w:pPr>
      <w:r w:rsidRPr="008E7EB5">
        <w:rPr>
          <w:rFonts w:asciiTheme="minorHAnsi" w:hAnsiTheme="minorHAnsi" w:cstheme="minorHAnsi"/>
          <w:b/>
          <w:sz w:val="28"/>
          <w:szCs w:val="28"/>
        </w:rPr>
        <w:t>Procès-verbal</w:t>
      </w:r>
    </w:p>
    <w:p w14:paraId="12C158C2" w14:textId="4D80F5F6" w:rsidR="003113F9" w:rsidRPr="008E7EB5" w:rsidRDefault="003113F9" w:rsidP="00F53D21">
      <w:pPr>
        <w:spacing w:line="276" w:lineRule="auto"/>
        <w:jc w:val="center"/>
        <w:rPr>
          <w:rFonts w:asciiTheme="minorHAnsi" w:hAnsiTheme="minorHAnsi" w:cstheme="minorHAnsi"/>
          <w:b/>
          <w:sz w:val="28"/>
          <w:szCs w:val="28"/>
        </w:rPr>
      </w:pPr>
      <w:r w:rsidRPr="008E7EB5">
        <w:rPr>
          <w:rFonts w:asciiTheme="minorHAnsi" w:hAnsiTheme="minorHAnsi" w:cstheme="minorHAnsi"/>
          <w:b/>
          <w:sz w:val="28"/>
          <w:szCs w:val="28"/>
        </w:rPr>
        <w:t xml:space="preserve">de la </w:t>
      </w:r>
      <w:r w:rsidR="0027129F" w:rsidRPr="008E7EB5">
        <w:rPr>
          <w:rFonts w:asciiTheme="minorHAnsi" w:hAnsiTheme="minorHAnsi" w:cstheme="minorHAnsi"/>
          <w:b/>
          <w:sz w:val="28"/>
          <w:szCs w:val="28"/>
        </w:rPr>
        <w:t>7</w:t>
      </w:r>
      <w:r w:rsidR="000415D6" w:rsidRPr="008E7EB5">
        <w:rPr>
          <w:rFonts w:asciiTheme="minorHAnsi" w:hAnsiTheme="minorHAnsi" w:cstheme="minorHAnsi"/>
          <w:b/>
          <w:sz w:val="28"/>
          <w:szCs w:val="28"/>
        </w:rPr>
        <w:t>1</w:t>
      </w:r>
      <w:r w:rsidRPr="008E7EB5">
        <w:rPr>
          <w:rFonts w:asciiTheme="minorHAnsi" w:hAnsiTheme="minorHAnsi" w:cstheme="minorHAnsi"/>
          <w:b/>
          <w:sz w:val="28"/>
          <w:szCs w:val="28"/>
          <w:vertAlign w:val="superscript"/>
        </w:rPr>
        <w:t>ème</w:t>
      </w:r>
      <w:r w:rsidRPr="008E7EB5">
        <w:rPr>
          <w:rFonts w:asciiTheme="minorHAnsi" w:hAnsiTheme="minorHAnsi" w:cstheme="minorHAnsi"/>
          <w:b/>
          <w:sz w:val="28"/>
          <w:szCs w:val="28"/>
        </w:rPr>
        <w:t xml:space="preserve"> assemblée générale des amis du vin</w:t>
      </w:r>
      <w:r w:rsidR="0011530A" w:rsidRPr="008E7EB5">
        <w:rPr>
          <w:rFonts w:asciiTheme="minorHAnsi" w:hAnsiTheme="minorHAnsi" w:cstheme="minorHAnsi"/>
          <w:b/>
          <w:sz w:val="28"/>
          <w:szCs w:val="28"/>
        </w:rPr>
        <w:t xml:space="preserve"> </w:t>
      </w:r>
      <w:r w:rsidRPr="008E7EB5">
        <w:rPr>
          <w:rFonts w:asciiTheme="minorHAnsi" w:hAnsiTheme="minorHAnsi" w:cstheme="minorHAnsi"/>
          <w:b/>
          <w:sz w:val="28"/>
          <w:szCs w:val="28"/>
        </w:rPr>
        <w:t>section Valais</w:t>
      </w:r>
    </w:p>
    <w:p w14:paraId="1E76BA35" w14:textId="77777777" w:rsidR="00EF70AE" w:rsidRPr="00E00207" w:rsidRDefault="00EF70AE" w:rsidP="00F53D21">
      <w:pPr>
        <w:spacing w:line="276" w:lineRule="auto"/>
        <w:jc w:val="center"/>
        <w:rPr>
          <w:rFonts w:asciiTheme="minorHAnsi" w:hAnsiTheme="minorHAnsi" w:cstheme="minorHAnsi"/>
          <w:b/>
        </w:rPr>
      </w:pPr>
    </w:p>
    <w:p w14:paraId="4BD251C7" w14:textId="2CF074DF" w:rsidR="003113F9" w:rsidRPr="00E00207" w:rsidRDefault="00B4338B" w:rsidP="00F53D21">
      <w:pPr>
        <w:spacing w:line="276" w:lineRule="auto"/>
        <w:jc w:val="center"/>
        <w:rPr>
          <w:rFonts w:asciiTheme="minorHAnsi" w:hAnsiTheme="minorHAnsi" w:cstheme="minorHAnsi"/>
          <w:b/>
          <w:lang w:val="fr-CH"/>
        </w:rPr>
      </w:pPr>
      <w:r w:rsidRPr="00E00207">
        <w:rPr>
          <w:rFonts w:asciiTheme="minorHAnsi" w:hAnsiTheme="minorHAnsi" w:cstheme="minorHAnsi"/>
          <w:b/>
          <w:lang w:val="fr-CH"/>
        </w:rPr>
        <w:t>samedi</w:t>
      </w:r>
      <w:r w:rsidR="00611DDB" w:rsidRPr="00E00207">
        <w:rPr>
          <w:rFonts w:asciiTheme="minorHAnsi" w:hAnsiTheme="minorHAnsi" w:cstheme="minorHAnsi"/>
          <w:b/>
          <w:lang w:val="fr-CH"/>
        </w:rPr>
        <w:t xml:space="preserve"> </w:t>
      </w:r>
      <w:r w:rsidR="000415D6">
        <w:rPr>
          <w:rFonts w:asciiTheme="minorHAnsi" w:hAnsiTheme="minorHAnsi" w:cstheme="minorHAnsi"/>
          <w:b/>
          <w:lang w:val="fr-CH"/>
        </w:rPr>
        <w:t>27 mai</w:t>
      </w:r>
      <w:r w:rsidR="0027129F" w:rsidRPr="00E00207">
        <w:rPr>
          <w:rFonts w:asciiTheme="minorHAnsi" w:hAnsiTheme="minorHAnsi" w:cstheme="minorHAnsi"/>
          <w:b/>
          <w:lang w:val="fr-CH"/>
        </w:rPr>
        <w:t xml:space="preserve"> 202</w:t>
      </w:r>
      <w:r w:rsidR="000415D6">
        <w:rPr>
          <w:rFonts w:asciiTheme="minorHAnsi" w:hAnsiTheme="minorHAnsi" w:cstheme="minorHAnsi"/>
          <w:b/>
          <w:lang w:val="fr-CH"/>
        </w:rPr>
        <w:t>3</w:t>
      </w:r>
    </w:p>
    <w:p w14:paraId="0E19E73B" w14:textId="46192128" w:rsidR="004D2355" w:rsidRDefault="0027129F" w:rsidP="0027129F">
      <w:pPr>
        <w:spacing w:line="276" w:lineRule="auto"/>
        <w:jc w:val="center"/>
        <w:rPr>
          <w:rFonts w:asciiTheme="minorHAnsi" w:hAnsiTheme="minorHAnsi" w:cstheme="minorHAnsi"/>
          <w:b/>
          <w:i/>
          <w:iCs/>
          <w:lang w:val="fr-CH"/>
        </w:rPr>
      </w:pPr>
      <w:r w:rsidRPr="00E00207">
        <w:rPr>
          <w:rFonts w:asciiTheme="minorHAnsi" w:hAnsiTheme="minorHAnsi" w:cstheme="minorHAnsi"/>
          <w:b/>
          <w:i/>
          <w:iCs/>
          <w:lang w:val="fr-CH"/>
        </w:rPr>
        <w:t>à</w:t>
      </w:r>
      <w:r w:rsidR="009E2270">
        <w:rPr>
          <w:rFonts w:asciiTheme="minorHAnsi" w:hAnsiTheme="minorHAnsi" w:cstheme="minorHAnsi"/>
          <w:b/>
          <w:i/>
          <w:iCs/>
          <w:lang w:val="fr-CH"/>
        </w:rPr>
        <w:t xml:space="preserve"> : </w:t>
      </w:r>
      <w:r w:rsidRPr="00E00207">
        <w:rPr>
          <w:rFonts w:asciiTheme="minorHAnsi" w:hAnsiTheme="minorHAnsi" w:cstheme="minorHAnsi"/>
          <w:b/>
          <w:i/>
          <w:iCs/>
          <w:lang w:val="fr-CH"/>
        </w:rPr>
        <w:t xml:space="preserve"> Cave </w:t>
      </w:r>
      <w:r w:rsidR="000415D6">
        <w:rPr>
          <w:rFonts w:asciiTheme="minorHAnsi" w:hAnsiTheme="minorHAnsi" w:cstheme="minorHAnsi"/>
          <w:b/>
          <w:i/>
          <w:iCs/>
          <w:lang w:val="fr-CH"/>
        </w:rPr>
        <w:t>Le Bosset à Leytron</w:t>
      </w:r>
    </w:p>
    <w:p w14:paraId="63C0DD03" w14:textId="53FCA149" w:rsidR="000415D6" w:rsidRPr="00E00207" w:rsidRDefault="000415D6" w:rsidP="0027129F">
      <w:pPr>
        <w:spacing w:line="276" w:lineRule="auto"/>
        <w:jc w:val="center"/>
        <w:rPr>
          <w:rFonts w:asciiTheme="minorHAnsi" w:hAnsiTheme="minorHAnsi" w:cstheme="minorHAnsi"/>
          <w:b/>
          <w:i/>
          <w:iCs/>
          <w:lang w:val="fr-CH"/>
        </w:rPr>
      </w:pPr>
      <w:r>
        <w:rPr>
          <w:rFonts w:asciiTheme="minorHAnsi" w:hAnsiTheme="minorHAnsi" w:cstheme="minorHAnsi"/>
          <w:b/>
          <w:i/>
          <w:iCs/>
          <w:lang w:val="fr-CH"/>
        </w:rPr>
        <w:t xml:space="preserve">chez </w:t>
      </w:r>
      <w:r w:rsidR="007E39A5">
        <w:rPr>
          <w:rFonts w:asciiTheme="minorHAnsi" w:hAnsiTheme="minorHAnsi" w:cstheme="minorHAnsi"/>
          <w:b/>
          <w:i/>
          <w:iCs/>
          <w:lang w:val="fr-CH"/>
        </w:rPr>
        <w:t xml:space="preserve">Mme </w:t>
      </w:r>
      <w:r>
        <w:rPr>
          <w:rFonts w:asciiTheme="minorHAnsi" w:hAnsiTheme="minorHAnsi" w:cstheme="minorHAnsi"/>
          <w:b/>
          <w:i/>
          <w:iCs/>
          <w:lang w:val="fr-CH"/>
        </w:rPr>
        <w:t>Romaine Blaser Michellod</w:t>
      </w:r>
    </w:p>
    <w:p w14:paraId="08D6474A" w14:textId="77777777" w:rsidR="0027129F" w:rsidRPr="00E00207" w:rsidRDefault="0027129F" w:rsidP="00F53D21">
      <w:pPr>
        <w:spacing w:line="276" w:lineRule="auto"/>
        <w:jc w:val="both"/>
        <w:rPr>
          <w:rFonts w:asciiTheme="minorHAnsi" w:hAnsiTheme="minorHAnsi" w:cstheme="minorHAnsi"/>
          <w:lang w:val="fr-CH"/>
        </w:rPr>
      </w:pPr>
    </w:p>
    <w:p w14:paraId="12C87E74" w14:textId="18AD93AF" w:rsidR="003113F9" w:rsidRPr="00E00207" w:rsidRDefault="004D2355" w:rsidP="00F53D21">
      <w:pPr>
        <w:spacing w:line="276" w:lineRule="auto"/>
        <w:jc w:val="both"/>
        <w:rPr>
          <w:rFonts w:asciiTheme="minorHAnsi" w:hAnsiTheme="minorHAnsi" w:cstheme="minorHAnsi"/>
          <w:lang w:val="fr-CH"/>
        </w:rPr>
      </w:pPr>
      <w:r w:rsidRPr="00E00207">
        <w:rPr>
          <w:rFonts w:asciiTheme="minorHAnsi" w:hAnsiTheme="minorHAnsi" w:cstheme="minorHAnsi"/>
          <w:lang w:val="fr-CH"/>
        </w:rPr>
        <w:t xml:space="preserve">L'assemblée générale </w:t>
      </w:r>
      <w:r w:rsidR="00A50228" w:rsidRPr="00E00207">
        <w:rPr>
          <w:rFonts w:asciiTheme="minorHAnsi" w:hAnsiTheme="minorHAnsi" w:cstheme="minorHAnsi"/>
          <w:lang w:val="fr-CH"/>
        </w:rPr>
        <w:t>a</w:t>
      </w:r>
      <w:r w:rsidRPr="00E00207">
        <w:rPr>
          <w:rFonts w:asciiTheme="minorHAnsi" w:hAnsiTheme="minorHAnsi" w:cstheme="minorHAnsi"/>
          <w:lang w:val="fr-CH"/>
        </w:rPr>
        <w:t xml:space="preserve"> lieu </w:t>
      </w:r>
      <w:r w:rsidR="00CC34E9">
        <w:rPr>
          <w:rFonts w:asciiTheme="minorHAnsi" w:hAnsiTheme="minorHAnsi" w:cstheme="minorHAnsi"/>
          <w:lang w:val="fr-CH"/>
        </w:rPr>
        <w:t xml:space="preserve">à 11 h. </w:t>
      </w:r>
      <w:r w:rsidRPr="00E00207">
        <w:rPr>
          <w:rFonts w:asciiTheme="minorHAnsi" w:hAnsiTheme="minorHAnsi" w:cstheme="minorHAnsi"/>
          <w:lang w:val="fr-CH"/>
        </w:rPr>
        <w:t xml:space="preserve"> </w:t>
      </w:r>
    </w:p>
    <w:p w14:paraId="30A7EE93" w14:textId="77777777" w:rsidR="00201A71" w:rsidRDefault="00201A71" w:rsidP="00F53D21">
      <w:pPr>
        <w:spacing w:line="276" w:lineRule="auto"/>
        <w:jc w:val="both"/>
        <w:rPr>
          <w:rFonts w:asciiTheme="minorHAnsi" w:hAnsiTheme="minorHAnsi" w:cstheme="minorHAnsi"/>
          <w:lang w:val="fr-CH"/>
        </w:rPr>
      </w:pPr>
    </w:p>
    <w:p w14:paraId="4B8E3B18" w14:textId="77777777" w:rsidR="007E39A5" w:rsidRPr="00E00207" w:rsidRDefault="007E39A5" w:rsidP="00F53D21">
      <w:pPr>
        <w:spacing w:line="276" w:lineRule="auto"/>
        <w:jc w:val="both"/>
        <w:rPr>
          <w:rFonts w:asciiTheme="minorHAnsi" w:hAnsiTheme="minorHAnsi" w:cstheme="minorHAnsi"/>
          <w:lang w:val="fr-CH"/>
        </w:rPr>
      </w:pPr>
    </w:p>
    <w:p w14:paraId="35784D5A" w14:textId="77777777" w:rsidR="00087CE1" w:rsidRPr="00E00207" w:rsidRDefault="002F760D" w:rsidP="00F53D21">
      <w:pPr>
        <w:numPr>
          <w:ilvl w:val="0"/>
          <w:numId w:val="19"/>
        </w:numPr>
        <w:spacing w:line="276" w:lineRule="auto"/>
        <w:ind w:left="567" w:hanging="567"/>
        <w:jc w:val="both"/>
        <w:rPr>
          <w:rFonts w:asciiTheme="minorHAnsi" w:hAnsiTheme="minorHAnsi" w:cstheme="minorHAnsi"/>
          <w:b/>
          <w:bCs/>
        </w:rPr>
      </w:pPr>
      <w:r w:rsidRPr="00E00207">
        <w:rPr>
          <w:rFonts w:asciiTheme="minorHAnsi" w:hAnsiTheme="minorHAnsi" w:cstheme="minorHAnsi"/>
          <w:b/>
          <w:bCs/>
        </w:rPr>
        <w:t>O</w:t>
      </w:r>
      <w:r w:rsidR="003113F9" w:rsidRPr="00E00207">
        <w:rPr>
          <w:rFonts w:asciiTheme="minorHAnsi" w:hAnsiTheme="minorHAnsi" w:cstheme="minorHAnsi"/>
          <w:b/>
          <w:bCs/>
        </w:rPr>
        <w:t>uverture</w:t>
      </w:r>
      <w:r w:rsidRPr="00E00207">
        <w:rPr>
          <w:rFonts w:asciiTheme="minorHAnsi" w:hAnsiTheme="minorHAnsi" w:cstheme="minorHAnsi"/>
          <w:b/>
          <w:bCs/>
        </w:rPr>
        <w:t xml:space="preserve"> de l’assemblée</w:t>
      </w:r>
    </w:p>
    <w:p w14:paraId="633C4844" w14:textId="77777777" w:rsidR="009E472A" w:rsidRPr="00E00207" w:rsidRDefault="009E472A" w:rsidP="00F53D21">
      <w:pPr>
        <w:spacing w:line="276" w:lineRule="auto"/>
        <w:ind w:left="567" w:hanging="567"/>
        <w:jc w:val="both"/>
        <w:rPr>
          <w:rFonts w:asciiTheme="minorHAnsi" w:hAnsiTheme="minorHAnsi" w:cstheme="minorHAnsi"/>
          <w:b/>
          <w:bCs/>
        </w:rPr>
      </w:pPr>
    </w:p>
    <w:p w14:paraId="1AAD38FD" w14:textId="02943B73" w:rsidR="00A7637C" w:rsidRDefault="002E1039" w:rsidP="007E39A5">
      <w:pPr>
        <w:spacing w:line="276" w:lineRule="auto"/>
        <w:ind w:left="567"/>
        <w:jc w:val="both"/>
        <w:rPr>
          <w:rFonts w:asciiTheme="minorHAnsi" w:hAnsiTheme="minorHAnsi" w:cstheme="minorHAnsi"/>
          <w:bCs/>
        </w:rPr>
      </w:pPr>
      <w:r w:rsidRPr="00E00207">
        <w:rPr>
          <w:rFonts w:asciiTheme="minorHAnsi" w:hAnsiTheme="minorHAnsi" w:cstheme="minorHAnsi"/>
          <w:bCs/>
        </w:rPr>
        <w:t>Nous sommes accueilli</w:t>
      </w:r>
      <w:r w:rsidR="008C3625">
        <w:rPr>
          <w:rFonts w:asciiTheme="minorHAnsi" w:hAnsiTheme="minorHAnsi" w:cstheme="minorHAnsi"/>
          <w:bCs/>
        </w:rPr>
        <w:t>s</w:t>
      </w:r>
      <w:r w:rsidR="009E2270">
        <w:rPr>
          <w:rFonts w:asciiTheme="minorHAnsi" w:hAnsiTheme="minorHAnsi" w:cstheme="minorHAnsi"/>
          <w:bCs/>
        </w:rPr>
        <w:t xml:space="preserve"> </w:t>
      </w:r>
      <w:r w:rsidR="0027129F" w:rsidRPr="00E00207">
        <w:rPr>
          <w:rFonts w:asciiTheme="minorHAnsi" w:hAnsiTheme="minorHAnsi" w:cstheme="minorHAnsi"/>
          <w:b/>
          <w:i/>
          <w:iCs/>
          <w:lang w:val="fr-CH"/>
        </w:rPr>
        <w:t xml:space="preserve">à la Cave </w:t>
      </w:r>
      <w:r w:rsidR="000415D6">
        <w:rPr>
          <w:rFonts w:asciiTheme="minorHAnsi" w:hAnsiTheme="minorHAnsi" w:cstheme="minorHAnsi"/>
          <w:b/>
          <w:i/>
          <w:iCs/>
          <w:lang w:val="fr-CH"/>
        </w:rPr>
        <w:t>Le Bosset à Leytron</w:t>
      </w:r>
      <w:r w:rsidR="0027129F" w:rsidRPr="00E00207">
        <w:rPr>
          <w:rFonts w:asciiTheme="minorHAnsi" w:hAnsiTheme="minorHAnsi" w:cstheme="minorHAnsi"/>
          <w:b/>
          <w:i/>
          <w:iCs/>
          <w:lang w:val="fr-CH"/>
        </w:rPr>
        <w:t xml:space="preserve"> à 11 h. </w:t>
      </w:r>
      <w:r w:rsidR="0027129F" w:rsidRPr="00E00207">
        <w:rPr>
          <w:rFonts w:asciiTheme="minorHAnsi" w:hAnsiTheme="minorHAnsi" w:cstheme="minorHAnsi"/>
          <w:bCs/>
        </w:rPr>
        <w:t>par</w:t>
      </w:r>
      <w:r w:rsidR="006A6598" w:rsidRPr="00E00207">
        <w:rPr>
          <w:rFonts w:asciiTheme="minorHAnsi" w:hAnsiTheme="minorHAnsi" w:cstheme="minorHAnsi"/>
          <w:bCs/>
        </w:rPr>
        <w:t xml:space="preserve"> </w:t>
      </w:r>
      <w:r w:rsidR="009E2270">
        <w:rPr>
          <w:rFonts w:asciiTheme="minorHAnsi" w:hAnsiTheme="minorHAnsi" w:cstheme="minorHAnsi"/>
          <w:bCs/>
        </w:rPr>
        <w:t xml:space="preserve">Mme </w:t>
      </w:r>
      <w:r w:rsidR="008C3625">
        <w:rPr>
          <w:rFonts w:asciiTheme="minorHAnsi" w:hAnsiTheme="minorHAnsi" w:cstheme="minorHAnsi"/>
          <w:bCs/>
        </w:rPr>
        <w:t xml:space="preserve">Romaine Blaser </w:t>
      </w:r>
      <w:proofErr w:type="spellStart"/>
      <w:r w:rsidR="008C3625">
        <w:rPr>
          <w:rFonts w:asciiTheme="minorHAnsi" w:hAnsiTheme="minorHAnsi" w:cstheme="minorHAnsi"/>
          <w:bCs/>
        </w:rPr>
        <w:t>Michellod</w:t>
      </w:r>
      <w:proofErr w:type="spellEnd"/>
      <w:r w:rsidR="008C3625">
        <w:rPr>
          <w:rFonts w:asciiTheme="minorHAnsi" w:hAnsiTheme="minorHAnsi" w:cstheme="minorHAnsi"/>
          <w:bCs/>
        </w:rPr>
        <w:t>, membre</w:t>
      </w:r>
      <w:r w:rsidR="00277E6A">
        <w:rPr>
          <w:rFonts w:asciiTheme="minorHAnsi" w:hAnsiTheme="minorHAnsi" w:cstheme="minorHAnsi"/>
          <w:bCs/>
        </w:rPr>
        <w:t xml:space="preserve"> du comité</w:t>
      </w:r>
      <w:r w:rsidR="008C3625">
        <w:rPr>
          <w:rFonts w:asciiTheme="minorHAnsi" w:hAnsiTheme="minorHAnsi" w:cstheme="minorHAnsi"/>
          <w:bCs/>
        </w:rPr>
        <w:t xml:space="preserve"> de notre association et par notre</w:t>
      </w:r>
      <w:r w:rsidR="006A6598" w:rsidRPr="00E00207">
        <w:rPr>
          <w:rFonts w:asciiTheme="minorHAnsi" w:hAnsiTheme="minorHAnsi" w:cstheme="minorHAnsi"/>
          <w:bCs/>
        </w:rPr>
        <w:t xml:space="preserve"> président </w:t>
      </w:r>
      <w:r w:rsidR="009E2270">
        <w:rPr>
          <w:rFonts w:asciiTheme="minorHAnsi" w:hAnsiTheme="minorHAnsi" w:cstheme="minorHAnsi"/>
          <w:bCs/>
        </w:rPr>
        <w:t xml:space="preserve">M. </w:t>
      </w:r>
      <w:r w:rsidR="006A6598" w:rsidRPr="00E00207">
        <w:rPr>
          <w:rFonts w:asciiTheme="minorHAnsi" w:hAnsiTheme="minorHAnsi" w:cstheme="minorHAnsi"/>
          <w:bCs/>
        </w:rPr>
        <w:t xml:space="preserve">Dominique Favre </w:t>
      </w:r>
      <w:r w:rsidR="00E11360" w:rsidRPr="00E00207">
        <w:rPr>
          <w:rFonts w:asciiTheme="minorHAnsi" w:hAnsiTheme="minorHAnsi" w:cstheme="minorHAnsi"/>
          <w:bCs/>
        </w:rPr>
        <w:t>qui</w:t>
      </w:r>
      <w:r w:rsidR="0027129F" w:rsidRPr="00E00207">
        <w:rPr>
          <w:rFonts w:asciiTheme="minorHAnsi" w:hAnsiTheme="minorHAnsi" w:cstheme="minorHAnsi"/>
          <w:bCs/>
        </w:rPr>
        <w:t xml:space="preserve"> </w:t>
      </w:r>
      <w:r w:rsidR="006A6598" w:rsidRPr="00E00207">
        <w:rPr>
          <w:rFonts w:asciiTheme="minorHAnsi" w:hAnsiTheme="minorHAnsi" w:cstheme="minorHAnsi"/>
          <w:bCs/>
        </w:rPr>
        <w:t>souhaite la cordiale bienvenue à tous.</w:t>
      </w:r>
      <w:r w:rsidR="0005183C" w:rsidRPr="00E00207">
        <w:rPr>
          <w:rFonts w:asciiTheme="minorHAnsi" w:hAnsiTheme="minorHAnsi" w:cstheme="minorHAnsi"/>
          <w:bCs/>
        </w:rPr>
        <w:t xml:space="preserve"> </w:t>
      </w:r>
      <w:r w:rsidR="0027129F" w:rsidRPr="00E00207">
        <w:rPr>
          <w:rFonts w:asciiTheme="minorHAnsi" w:hAnsiTheme="minorHAnsi" w:cstheme="minorHAnsi"/>
          <w:bCs/>
        </w:rPr>
        <w:t>3</w:t>
      </w:r>
      <w:r w:rsidR="008C3625">
        <w:rPr>
          <w:rFonts w:asciiTheme="minorHAnsi" w:hAnsiTheme="minorHAnsi" w:cstheme="minorHAnsi"/>
          <w:bCs/>
        </w:rPr>
        <w:t>8</w:t>
      </w:r>
      <w:r w:rsidR="00EA3356" w:rsidRPr="00E00207">
        <w:rPr>
          <w:rFonts w:asciiTheme="minorHAnsi" w:hAnsiTheme="minorHAnsi" w:cstheme="minorHAnsi"/>
          <w:bCs/>
        </w:rPr>
        <w:t xml:space="preserve"> personnes</w:t>
      </w:r>
      <w:r w:rsidR="008C3625">
        <w:rPr>
          <w:rFonts w:asciiTheme="minorHAnsi" w:hAnsiTheme="minorHAnsi" w:cstheme="minorHAnsi"/>
          <w:bCs/>
        </w:rPr>
        <w:t xml:space="preserve"> sont présentes</w:t>
      </w:r>
      <w:r w:rsidR="001035B9" w:rsidRPr="00E00207">
        <w:rPr>
          <w:rFonts w:asciiTheme="minorHAnsi" w:hAnsiTheme="minorHAnsi" w:cstheme="minorHAnsi"/>
          <w:bCs/>
        </w:rPr>
        <w:t xml:space="preserve">. </w:t>
      </w:r>
    </w:p>
    <w:p w14:paraId="29A3B1F3" w14:textId="480335E5" w:rsidR="00C95F85" w:rsidRDefault="00CC34E9" w:rsidP="00CC34E9">
      <w:pPr>
        <w:spacing w:line="276" w:lineRule="auto"/>
        <w:jc w:val="both"/>
        <w:rPr>
          <w:rFonts w:asciiTheme="minorHAnsi" w:hAnsiTheme="minorHAnsi" w:cstheme="minorHAnsi"/>
          <w:bCs/>
        </w:rPr>
      </w:pPr>
      <w:r>
        <w:rPr>
          <w:rFonts w:asciiTheme="minorHAnsi" w:hAnsiTheme="minorHAnsi" w:cstheme="minorHAnsi"/>
          <w:bCs/>
        </w:rPr>
        <w:t xml:space="preserve">         </w:t>
      </w:r>
      <w:r w:rsidR="007E39A5">
        <w:rPr>
          <w:rFonts w:asciiTheme="minorHAnsi" w:hAnsiTheme="minorHAnsi" w:cstheme="minorHAnsi"/>
          <w:bCs/>
        </w:rPr>
        <w:t>L</w:t>
      </w:r>
      <w:r w:rsidR="00C95F85">
        <w:rPr>
          <w:rFonts w:asciiTheme="minorHAnsi" w:hAnsiTheme="minorHAnsi" w:cstheme="minorHAnsi"/>
          <w:bCs/>
        </w:rPr>
        <w:t>’assemblée se déroule dans le carnotzet.</w:t>
      </w:r>
    </w:p>
    <w:p w14:paraId="58CD4525" w14:textId="77777777" w:rsidR="00C95F85" w:rsidRDefault="00C95F85" w:rsidP="00C95F85">
      <w:pPr>
        <w:spacing w:line="276" w:lineRule="auto"/>
        <w:ind w:left="633" w:firstLine="72"/>
        <w:jc w:val="both"/>
        <w:rPr>
          <w:rFonts w:asciiTheme="minorHAnsi" w:hAnsiTheme="minorHAnsi" w:cstheme="minorHAnsi"/>
          <w:bCs/>
        </w:rPr>
      </w:pPr>
    </w:p>
    <w:p w14:paraId="057D6972" w14:textId="5FACC8F2" w:rsidR="008C3625" w:rsidRDefault="00C95F85" w:rsidP="000415D6">
      <w:pPr>
        <w:pStyle w:val="Paragraphedeliste"/>
        <w:numPr>
          <w:ilvl w:val="0"/>
          <w:numId w:val="22"/>
        </w:numPr>
        <w:spacing w:line="276" w:lineRule="auto"/>
        <w:ind w:left="993"/>
        <w:jc w:val="both"/>
        <w:rPr>
          <w:rFonts w:asciiTheme="minorHAnsi" w:hAnsiTheme="minorHAnsi" w:cstheme="minorHAnsi"/>
          <w:bCs/>
        </w:rPr>
      </w:pPr>
      <w:r>
        <w:rPr>
          <w:rFonts w:asciiTheme="minorHAnsi" w:hAnsiTheme="minorHAnsi" w:cstheme="minorHAnsi"/>
          <w:bCs/>
        </w:rPr>
        <w:t>Notre président M. Dominique Favre</w:t>
      </w:r>
      <w:r w:rsidR="008C3625">
        <w:rPr>
          <w:rFonts w:asciiTheme="minorHAnsi" w:hAnsiTheme="minorHAnsi" w:cstheme="minorHAnsi"/>
          <w:bCs/>
        </w:rPr>
        <w:t xml:space="preserve"> salue la présence de M. Rolf </w:t>
      </w:r>
      <w:proofErr w:type="spellStart"/>
      <w:r w:rsidR="008C3625">
        <w:rPr>
          <w:rFonts w:asciiTheme="minorHAnsi" w:hAnsiTheme="minorHAnsi" w:cstheme="minorHAnsi"/>
          <w:bCs/>
        </w:rPr>
        <w:t>Gr</w:t>
      </w:r>
      <w:r w:rsidR="00277E6A">
        <w:rPr>
          <w:rFonts w:asciiTheme="minorHAnsi" w:hAnsiTheme="minorHAnsi" w:cstheme="minorHAnsi"/>
          <w:bCs/>
        </w:rPr>
        <w:t>e</w:t>
      </w:r>
      <w:r w:rsidR="008C3625">
        <w:rPr>
          <w:rFonts w:asciiTheme="minorHAnsi" w:hAnsiTheme="minorHAnsi" w:cstheme="minorHAnsi"/>
          <w:bCs/>
        </w:rPr>
        <w:t>mlich</w:t>
      </w:r>
      <w:proofErr w:type="spellEnd"/>
      <w:r w:rsidR="008C3625">
        <w:rPr>
          <w:rFonts w:asciiTheme="minorHAnsi" w:hAnsiTheme="minorHAnsi" w:cstheme="minorHAnsi"/>
          <w:bCs/>
        </w:rPr>
        <w:t xml:space="preserve">, du Comité central. </w:t>
      </w:r>
    </w:p>
    <w:p w14:paraId="1FE76608" w14:textId="6087DDC4" w:rsidR="000415D6" w:rsidRPr="000415D6" w:rsidRDefault="005C1E9C" w:rsidP="008C3625">
      <w:pPr>
        <w:pStyle w:val="Paragraphedeliste"/>
        <w:spacing w:line="276" w:lineRule="auto"/>
        <w:ind w:left="993"/>
        <w:jc w:val="both"/>
        <w:rPr>
          <w:rFonts w:asciiTheme="minorHAnsi" w:hAnsiTheme="minorHAnsi" w:cstheme="minorHAnsi"/>
          <w:bCs/>
        </w:rPr>
      </w:pPr>
      <w:r w:rsidRPr="000415D6">
        <w:rPr>
          <w:rFonts w:asciiTheme="minorHAnsi" w:hAnsiTheme="minorHAnsi" w:cstheme="minorHAnsi"/>
          <w:bCs/>
        </w:rPr>
        <w:t xml:space="preserve"> </w:t>
      </w:r>
    </w:p>
    <w:p w14:paraId="50FB42B7" w14:textId="68668CEB" w:rsidR="002E1039" w:rsidRDefault="005C1E9C" w:rsidP="000415D6">
      <w:pPr>
        <w:pStyle w:val="Paragraphedeliste"/>
        <w:numPr>
          <w:ilvl w:val="0"/>
          <w:numId w:val="26"/>
        </w:numPr>
        <w:spacing w:line="276" w:lineRule="auto"/>
        <w:ind w:left="993"/>
        <w:jc w:val="both"/>
        <w:rPr>
          <w:rFonts w:asciiTheme="minorHAnsi" w:hAnsiTheme="minorHAnsi" w:cstheme="minorHAnsi"/>
          <w:bCs/>
        </w:rPr>
      </w:pPr>
      <w:r w:rsidRPr="000415D6">
        <w:rPr>
          <w:rFonts w:asciiTheme="minorHAnsi" w:hAnsiTheme="minorHAnsi" w:cstheme="minorHAnsi"/>
          <w:bCs/>
        </w:rPr>
        <w:t>Une minute de silence pour nos membres disparus pendant l’année 202</w:t>
      </w:r>
      <w:r w:rsidR="000415D6">
        <w:rPr>
          <w:rFonts w:asciiTheme="minorHAnsi" w:hAnsiTheme="minorHAnsi" w:cstheme="minorHAnsi"/>
          <w:bCs/>
        </w:rPr>
        <w:t>2</w:t>
      </w:r>
      <w:r w:rsidR="002E1039" w:rsidRPr="000415D6">
        <w:rPr>
          <w:rFonts w:asciiTheme="minorHAnsi" w:hAnsiTheme="minorHAnsi" w:cstheme="minorHAnsi"/>
          <w:bCs/>
        </w:rPr>
        <w:t xml:space="preserve"> est demandé</w:t>
      </w:r>
      <w:r w:rsidR="00696EF6" w:rsidRPr="000415D6">
        <w:rPr>
          <w:rFonts w:asciiTheme="minorHAnsi" w:hAnsiTheme="minorHAnsi" w:cstheme="minorHAnsi"/>
          <w:bCs/>
        </w:rPr>
        <w:t>e</w:t>
      </w:r>
      <w:r w:rsidRPr="000415D6">
        <w:rPr>
          <w:rFonts w:asciiTheme="minorHAnsi" w:hAnsiTheme="minorHAnsi" w:cstheme="minorHAnsi"/>
          <w:bCs/>
        </w:rPr>
        <w:t xml:space="preserve"> : </w:t>
      </w:r>
      <w:r w:rsidR="008C3625">
        <w:rPr>
          <w:rFonts w:asciiTheme="minorHAnsi" w:hAnsiTheme="minorHAnsi" w:cstheme="minorHAnsi"/>
          <w:bCs/>
        </w:rPr>
        <w:t xml:space="preserve">M. </w:t>
      </w:r>
      <w:proofErr w:type="spellStart"/>
      <w:r w:rsidR="008C3625">
        <w:rPr>
          <w:rFonts w:asciiTheme="minorHAnsi" w:hAnsiTheme="minorHAnsi" w:cstheme="minorHAnsi"/>
          <w:bCs/>
        </w:rPr>
        <w:t>Rémondeulaz</w:t>
      </w:r>
      <w:proofErr w:type="spellEnd"/>
      <w:r w:rsidR="00277E6A">
        <w:rPr>
          <w:rFonts w:asciiTheme="minorHAnsi" w:hAnsiTheme="minorHAnsi" w:cstheme="minorHAnsi"/>
          <w:bCs/>
        </w:rPr>
        <w:t xml:space="preserve"> membre d’honneur</w:t>
      </w:r>
      <w:r w:rsidR="008C3625">
        <w:rPr>
          <w:rFonts w:asciiTheme="minorHAnsi" w:hAnsiTheme="minorHAnsi" w:cstheme="minorHAnsi"/>
          <w:bCs/>
        </w:rPr>
        <w:t>, M. Jo Pitteloud, la fille de Narcisse Vianin ainsi que le papa de Romaine Blaser-</w:t>
      </w:r>
      <w:proofErr w:type="spellStart"/>
      <w:r w:rsidR="008C3625">
        <w:rPr>
          <w:rFonts w:asciiTheme="minorHAnsi" w:hAnsiTheme="minorHAnsi" w:cstheme="minorHAnsi"/>
          <w:bCs/>
        </w:rPr>
        <w:t>Michellod</w:t>
      </w:r>
      <w:proofErr w:type="spellEnd"/>
      <w:r w:rsidR="008C3625">
        <w:rPr>
          <w:rFonts w:asciiTheme="minorHAnsi" w:hAnsiTheme="minorHAnsi" w:cstheme="minorHAnsi"/>
          <w:bCs/>
        </w:rPr>
        <w:t>.</w:t>
      </w:r>
    </w:p>
    <w:p w14:paraId="40D274F3" w14:textId="77777777" w:rsidR="008E7EB5" w:rsidRDefault="008E7EB5" w:rsidP="008E7EB5">
      <w:pPr>
        <w:pStyle w:val="Paragraphedeliste"/>
        <w:spacing w:line="276" w:lineRule="auto"/>
        <w:ind w:left="993"/>
        <w:jc w:val="both"/>
        <w:rPr>
          <w:rFonts w:asciiTheme="minorHAnsi" w:hAnsiTheme="minorHAnsi" w:cstheme="minorHAnsi"/>
          <w:bCs/>
        </w:rPr>
      </w:pPr>
    </w:p>
    <w:p w14:paraId="1ADAD117" w14:textId="77777777" w:rsidR="008E7EB5" w:rsidRPr="00E00207" w:rsidRDefault="008E7EB5" w:rsidP="008E7EB5">
      <w:pPr>
        <w:spacing w:line="276" w:lineRule="auto"/>
        <w:ind w:left="633" w:firstLine="72"/>
        <w:jc w:val="both"/>
        <w:rPr>
          <w:rFonts w:asciiTheme="minorHAnsi" w:hAnsiTheme="minorHAnsi" w:cstheme="minorHAnsi"/>
          <w:bCs/>
        </w:rPr>
      </w:pPr>
    </w:p>
    <w:p w14:paraId="7B0E004C" w14:textId="399AFA72" w:rsidR="0027129F" w:rsidRPr="005C64BF" w:rsidRDefault="005C1E9C" w:rsidP="005C1E9C">
      <w:pPr>
        <w:spacing w:line="276" w:lineRule="auto"/>
        <w:jc w:val="both"/>
        <w:rPr>
          <w:rFonts w:asciiTheme="minorHAnsi" w:hAnsiTheme="minorHAnsi" w:cstheme="minorHAnsi"/>
        </w:rPr>
      </w:pPr>
      <w:r w:rsidRPr="005C64BF">
        <w:rPr>
          <w:rFonts w:asciiTheme="minorHAnsi" w:hAnsiTheme="minorHAnsi" w:cstheme="minorHAnsi"/>
        </w:rPr>
        <w:t xml:space="preserve">         </w:t>
      </w:r>
      <w:r w:rsidR="0027129F" w:rsidRPr="005C64BF">
        <w:rPr>
          <w:rFonts w:asciiTheme="minorHAnsi" w:hAnsiTheme="minorHAnsi" w:cstheme="minorHAnsi"/>
        </w:rPr>
        <w:t>L’ordre du jour est accepté tel que présenté sur la convocation.</w:t>
      </w:r>
    </w:p>
    <w:p w14:paraId="31376B02" w14:textId="77777777" w:rsidR="00CC34E9" w:rsidRDefault="00CC34E9" w:rsidP="00CC34E9">
      <w:pPr>
        <w:spacing w:line="276" w:lineRule="auto"/>
        <w:jc w:val="both"/>
        <w:rPr>
          <w:rFonts w:asciiTheme="minorHAnsi" w:hAnsiTheme="minorHAnsi" w:cstheme="minorHAnsi"/>
          <w:bCs/>
        </w:rPr>
      </w:pPr>
    </w:p>
    <w:p w14:paraId="66505D04" w14:textId="65DB8DCF" w:rsidR="00203004" w:rsidRPr="00CC34E9" w:rsidRDefault="00CC34E9" w:rsidP="00CC34E9">
      <w:pPr>
        <w:spacing w:line="276" w:lineRule="auto"/>
        <w:jc w:val="both"/>
        <w:rPr>
          <w:rFonts w:asciiTheme="minorHAnsi" w:hAnsiTheme="minorHAnsi" w:cstheme="minorHAnsi"/>
          <w:b/>
          <w:u w:val="single"/>
        </w:rPr>
      </w:pPr>
      <w:r>
        <w:rPr>
          <w:rFonts w:asciiTheme="minorHAnsi" w:hAnsiTheme="minorHAnsi" w:cstheme="minorHAnsi"/>
          <w:b/>
          <w:bCs/>
        </w:rPr>
        <w:t>2.</w:t>
      </w:r>
      <w:r>
        <w:rPr>
          <w:rFonts w:asciiTheme="minorHAnsi" w:hAnsiTheme="minorHAnsi" w:cstheme="minorHAnsi"/>
          <w:bCs/>
        </w:rPr>
        <w:t xml:space="preserve">      </w:t>
      </w:r>
      <w:r w:rsidR="00203004" w:rsidRPr="00CC34E9">
        <w:rPr>
          <w:rFonts w:asciiTheme="minorHAnsi" w:hAnsiTheme="minorHAnsi" w:cstheme="minorHAnsi"/>
          <w:b/>
          <w:u w:val="single"/>
        </w:rPr>
        <w:t>Procès-verbal de l’assemblée du</w:t>
      </w:r>
      <w:r w:rsidR="000415D6" w:rsidRPr="00CC34E9">
        <w:rPr>
          <w:rFonts w:asciiTheme="minorHAnsi" w:hAnsiTheme="minorHAnsi" w:cstheme="minorHAnsi"/>
          <w:b/>
          <w:u w:val="single"/>
        </w:rPr>
        <w:t xml:space="preserve"> 11.06.2022</w:t>
      </w:r>
      <w:r w:rsidR="00203004" w:rsidRPr="00CC34E9">
        <w:rPr>
          <w:rFonts w:asciiTheme="minorHAnsi" w:hAnsiTheme="minorHAnsi" w:cstheme="minorHAnsi"/>
          <w:b/>
          <w:u w:val="single"/>
        </w:rPr>
        <w:t xml:space="preserve"> </w:t>
      </w:r>
      <w:r w:rsidR="000415D6" w:rsidRPr="00CC34E9">
        <w:rPr>
          <w:rFonts w:asciiTheme="minorHAnsi" w:hAnsiTheme="minorHAnsi" w:cstheme="minorHAnsi"/>
          <w:b/>
          <w:u w:val="single"/>
        </w:rPr>
        <w:t xml:space="preserve"> </w:t>
      </w:r>
    </w:p>
    <w:p w14:paraId="75C4C4D6" w14:textId="77777777" w:rsidR="00CC34E9" w:rsidRDefault="00CC34E9" w:rsidP="00CC34E9">
      <w:pPr>
        <w:spacing w:line="276" w:lineRule="auto"/>
        <w:jc w:val="both"/>
        <w:rPr>
          <w:rFonts w:asciiTheme="minorHAnsi" w:hAnsiTheme="minorHAnsi" w:cstheme="minorHAnsi"/>
        </w:rPr>
      </w:pPr>
      <w:r>
        <w:rPr>
          <w:rFonts w:asciiTheme="minorHAnsi" w:hAnsiTheme="minorHAnsi" w:cstheme="minorHAnsi"/>
          <w:bCs/>
        </w:rPr>
        <w:t xml:space="preserve">         </w:t>
      </w:r>
      <w:r w:rsidR="00203004" w:rsidRPr="00E00207">
        <w:rPr>
          <w:rFonts w:asciiTheme="minorHAnsi" w:hAnsiTheme="minorHAnsi" w:cstheme="minorHAnsi"/>
          <w:bCs/>
        </w:rPr>
        <w:t>L</w:t>
      </w:r>
      <w:r w:rsidR="0027129F" w:rsidRPr="00E00207">
        <w:rPr>
          <w:rFonts w:asciiTheme="minorHAnsi" w:hAnsiTheme="minorHAnsi" w:cstheme="minorHAnsi"/>
          <w:bCs/>
        </w:rPr>
        <w:t>a lecture du PV</w:t>
      </w:r>
      <w:r w:rsidR="000415D6">
        <w:rPr>
          <w:rFonts w:asciiTheme="minorHAnsi" w:hAnsiTheme="minorHAnsi" w:cstheme="minorHAnsi"/>
          <w:bCs/>
        </w:rPr>
        <w:t xml:space="preserve"> </w:t>
      </w:r>
      <w:r w:rsidR="0027129F" w:rsidRPr="00E00207">
        <w:rPr>
          <w:rFonts w:asciiTheme="minorHAnsi" w:hAnsiTheme="minorHAnsi" w:cstheme="minorHAnsi"/>
          <w:bCs/>
        </w:rPr>
        <w:t>de l’assemblée</w:t>
      </w:r>
      <w:r w:rsidR="000415D6">
        <w:rPr>
          <w:rFonts w:asciiTheme="minorHAnsi" w:hAnsiTheme="minorHAnsi" w:cstheme="minorHAnsi"/>
          <w:bCs/>
        </w:rPr>
        <w:t xml:space="preserve"> du 11.06.2022 n</w:t>
      </w:r>
      <w:r w:rsidR="0027129F" w:rsidRPr="00E00207">
        <w:rPr>
          <w:rFonts w:asciiTheme="minorHAnsi" w:hAnsiTheme="minorHAnsi" w:cstheme="minorHAnsi"/>
          <w:bCs/>
        </w:rPr>
        <w:t>’est pas demandée.</w:t>
      </w:r>
      <w:r w:rsidR="00203004" w:rsidRPr="00E00207">
        <w:rPr>
          <w:rFonts w:asciiTheme="minorHAnsi" w:hAnsiTheme="minorHAnsi" w:cstheme="minorHAnsi"/>
          <w:bCs/>
        </w:rPr>
        <w:t xml:space="preserve"> </w:t>
      </w:r>
      <w:r w:rsidR="00203004" w:rsidRPr="00E00207">
        <w:rPr>
          <w:rFonts w:asciiTheme="minorHAnsi" w:hAnsiTheme="minorHAnsi" w:cstheme="minorHAnsi"/>
        </w:rPr>
        <w:t>Le procès-verbal a été</w:t>
      </w:r>
    </w:p>
    <w:p w14:paraId="0B1E3D54" w14:textId="58F48B09" w:rsidR="00203004" w:rsidRPr="00E00207" w:rsidRDefault="00CC34E9" w:rsidP="00CC34E9">
      <w:pPr>
        <w:spacing w:line="276" w:lineRule="auto"/>
        <w:jc w:val="both"/>
        <w:rPr>
          <w:rFonts w:asciiTheme="minorHAnsi" w:hAnsiTheme="minorHAnsi" w:cstheme="minorHAnsi"/>
          <w:bCs/>
        </w:rPr>
      </w:pPr>
      <w:r>
        <w:rPr>
          <w:rFonts w:asciiTheme="minorHAnsi" w:hAnsiTheme="minorHAnsi" w:cstheme="minorHAnsi"/>
        </w:rPr>
        <w:t xml:space="preserve">     </w:t>
      </w:r>
      <w:r w:rsidR="00203004" w:rsidRPr="00E00207">
        <w:rPr>
          <w:rFonts w:asciiTheme="minorHAnsi" w:hAnsiTheme="minorHAnsi" w:cstheme="minorHAnsi"/>
        </w:rPr>
        <w:t xml:space="preserve"> </w:t>
      </w:r>
      <w:r>
        <w:rPr>
          <w:rFonts w:asciiTheme="minorHAnsi" w:hAnsiTheme="minorHAnsi" w:cstheme="minorHAnsi"/>
        </w:rPr>
        <w:t xml:space="preserve">   </w:t>
      </w:r>
      <w:proofErr w:type="gramStart"/>
      <w:r w:rsidR="00203004" w:rsidRPr="00E00207">
        <w:rPr>
          <w:rFonts w:asciiTheme="minorHAnsi" w:hAnsiTheme="minorHAnsi" w:cstheme="minorHAnsi"/>
        </w:rPr>
        <w:t>reçu</w:t>
      </w:r>
      <w:proofErr w:type="gramEnd"/>
      <w:r w:rsidR="00203004" w:rsidRPr="00E00207">
        <w:rPr>
          <w:rFonts w:asciiTheme="minorHAnsi" w:hAnsiTheme="minorHAnsi" w:cstheme="minorHAnsi"/>
        </w:rPr>
        <w:t xml:space="preserve"> avec la convocation de la présente assemblée et </w:t>
      </w:r>
      <w:r w:rsidR="00203004" w:rsidRPr="00E00207">
        <w:rPr>
          <w:rFonts w:asciiTheme="minorHAnsi" w:hAnsiTheme="minorHAnsi" w:cstheme="minorHAnsi"/>
          <w:bCs/>
        </w:rPr>
        <w:t>accepté par applaudissements.</w:t>
      </w:r>
    </w:p>
    <w:p w14:paraId="77BC96BA" w14:textId="77777777" w:rsidR="00CC34E9" w:rsidRDefault="00CC34E9" w:rsidP="00CC34E9">
      <w:pPr>
        <w:spacing w:line="276" w:lineRule="auto"/>
        <w:jc w:val="both"/>
        <w:rPr>
          <w:rFonts w:asciiTheme="minorHAnsi" w:hAnsiTheme="minorHAnsi" w:cstheme="minorHAnsi"/>
          <w:bCs/>
        </w:rPr>
      </w:pPr>
      <w:r>
        <w:rPr>
          <w:rFonts w:asciiTheme="minorHAnsi" w:hAnsiTheme="minorHAnsi" w:cstheme="minorHAnsi"/>
          <w:bCs/>
        </w:rPr>
        <w:t xml:space="preserve"> </w:t>
      </w:r>
    </w:p>
    <w:p w14:paraId="5A45BCB9" w14:textId="37851206" w:rsidR="00203004" w:rsidRPr="00CC34E9" w:rsidRDefault="00CC34E9" w:rsidP="00CC34E9">
      <w:pPr>
        <w:spacing w:line="276" w:lineRule="auto"/>
        <w:jc w:val="both"/>
        <w:rPr>
          <w:rFonts w:asciiTheme="minorHAnsi" w:hAnsiTheme="minorHAnsi" w:cstheme="minorHAnsi"/>
          <w:b/>
          <w:u w:val="single"/>
        </w:rPr>
      </w:pPr>
      <w:r w:rsidRPr="00CC34E9">
        <w:rPr>
          <w:rFonts w:asciiTheme="minorHAnsi" w:hAnsiTheme="minorHAnsi" w:cstheme="minorHAnsi"/>
          <w:b/>
          <w:bCs/>
        </w:rPr>
        <w:t>3</w:t>
      </w:r>
      <w:r>
        <w:rPr>
          <w:rFonts w:asciiTheme="minorHAnsi" w:hAnsiTheme="minorHAnsi" w:cstheme="minorHAnsi"/>
          <w:bCs/>
        </w:rPr>
        <w:t>.</w:t>
      </w:r>
      <w:r w:rsidRPr="00CC34E9">
        <w:rPr>
          <w:rFonts w:asciiTheme="minorHAnsi" w:hAnsiTheme="minorHAnsi" w:cstheme="minorHAnsi"/>
          <w:bCs/>
        </w:rPr>
        <w:t xml:space="preserve"> </w:t>
      </w:r>
      <w:r>
        <w:rPr>
          <w:rFonts w:asciiTheme="minorHAnsi" w:hAnsiTheme="minorHAnsi" w:cstheme="minorHAnsi"/>
          <w:bCs/>
        </w:rPr>
        <w:t xml:space="preserve">     </w:t>
      </w:r>
      <w:r w:rsidR="00203004" w:rsidRPr="00CC34E9">
        <w:rPr>
          <w:rFonts w:asciiTheme="minorHAnsi" w:hAnsiTheme="minorHAnsi" w:cstheme="minorHAnsi"/>
          <w:b/>
          <w:u w:val="single"/>
        </w:rPr>
        <w:t xml:space="preserve">Rapport du Président : </w:t>
      </w:r>
    </w:p>
    <w:p w14:paraId="734E3857" w14:textId="77777777" w:rsidR="00203004" w:rsidRPr="00E00207" w:rsidRDefault="00203004" w:rsidP="00203004">
      <w:pPr>
        <w:spacing w:line="276" w:lineRule="auto"/>
        <w:jc w:val="both"/>
        <w:rPr>
          <w:rFonts w:asciiTheme="minorHAnsi" w:hAnsiTheme="minorHAnsi" w:cstheme="minorHAnsi"/>
          <w:bCs/>
        </w:rPr>
      </w:pPr>
    </w:p>
    <w:p w14:paraId="51607BFC" w14:textId="77777777" w:rsidR="00E14751" w:rsidRPr="00E00207" w:rsidRDefault="00E14751" w:rsidP="00AB5AD3">
      <w:pPr>
        <w:jc w:val="both"/>
        <w:rPr>
          <w:rFonts w:asciiTheme="minorHAnsi" w:hAnsiTheme="minorHAnsi" w:cstheme="minorHAnsi"/>
          <w:b/>
          <w:lang w:val="fr-CH"/>
        </w:rPr>
      </w:pPr>
      <w:r w:rsidRPr="00E00207">
        <w:rPr>
          <w:rFonts w:asciiTheme="minorHAnsi" w:hAnsiTheme="minorHAnsi" w:cstheme="minorHAnsi"/>
          <w:b/>
          <w:lang w:val="fr-CH"/>
        </w:rPr>
        <w:t>Chères amies, chers amis du vin,</w:t>
      </w:r>
    </w:p>
    <w:p w14:paraId="7D815227" w14:textId="77777777" w:rsidR="00E14751" w:rsidRPr="00E00207" w:rsidRDefault="00E14751" w:rsidP="00E00207">
      <w:pPr>
        <w:ind w:left="567"/>
        <w:jc w:val="both"/>
        <w:rPr>
          <w:rFonts w:asciiTheme="minorHAnsi" w:hAnsiTheme="minorHAnsi" w:cstheme="minorHAnsi"/>
          <w:b/>
          <w:lang w:val="fr-CH"/>
        </w:rPr>
      </w:pPr>
    </w:p>
    <w:p w14:paraId="296794AC" w14:textId="77777777" w:rsidR="00AB5AD3" w:rsidRPr="00980964" w:rsidRDefault="00AB5AD3" w:rsidP="00AB5AD3">
      <w:pPr>
        <w:jc w:val="both"/>
        <w:rPr>
          <w:sz w:val="22"/>
          <w:szCs w:val="22"/>
        </w:rPr>
      </w:pPr>
      <w:r w:rsidRPr="00980964">
        <w:rPr>
          <w:sz w:val="22"/>
          <w:szCs w:val="22"/>
        </w:rPr>
        <w:t xml:space="preserve">Après </w:t>
      </w:r>
      <w:proofErr w:type="spellStart"/>
      <w:r w:rsidRPr="00980964">
        <w:rPr>
          <w:sz w:val="22"/>
          <w:szCs w:val="22"/>
        </w:rPr>
        <w:t>Fully</w:t>
      </w:r>
      <w:proofErr w:type="spellEnd"/>
      <w:r w:rsidRPr="00980964">
        <w:rPr>
          <w:sz w:val="22"/>
          <w:szCs w:val="22"/>
        </w:rPr>
        <w:t xml:space="preserve"> en 2008, </w:t>
      </w:r>
      <w:proofErr w:type="spellStart"/>
      <w:r w:rsidRPr="00980964">
        <w:rPr>
          <w:sz w:val="22"/>
          <w:szCs w:val="22"/>
        </w:rPr>
        <w:t>Chamoson</w:t>
      </w:r>
      <w:proofErr w:type="spellEnd"/>
      <w:r w:rsidRPr="00980964">
        <w:rPr>
          <w:sz w:val="22"/>
          <w:szCs w:val="22"/>
        </w:rPr>
        <w:t xml:space="preserve"> en 2009, Conthey en 2016 et Saillon en 2019, nous voici à </w:t>
      </w:r>
      <w:proofErr w:type="spellStart"/>
      <w:r w:rsidRPr="00980964">
        <w:rPr>
          <w:sz w:val="22"/>
          <w:szCs w:val="22"/>
        </w:rPr>
        <w:t>Leytron</w:t>
      </w:r>
      <w:proofErr w:type="spellEnd"/>
      <w:r w:rsidRPr="00980964">
        <w:rPr>
          <w:sz w:val="22"/>
          <w:szCs w:val="22"/>
        </w:rPr>
        <w:t xml:space="preserve">, grâce à </w:t>
      </w:r>
      <w:proofErr w:type="gramStart"/>
      <w:r w:rsidRPr="00980964">
        <w:rPr>
          <w:sz w:val="22"/>
          <w:szCs w:val="22"/>
        </w:rPr>
        <w:t>notre nouvelle membre</w:t>
      </w:r>
      <w:proofErr w:type="gramEnd"/>
      <w:r w:rsidRPr="00980964">
        <w:rPr>
          <w:sz w:val="22"/>
          <w:szCs w:val="22"/>
        </w:rPr>
        <w:t xml:space="preserve"> du comité, Romaine Blaser-</w:t>
      </w:r>
      <w:proofErr w:type="spellStart"/>
      <w:r w:rsidRPr="00980964">
        <w:rPr>
          <w:sz w:val="22"/>
          <w:szCs w:val="22"/>
        </w:rPr>
        <w:t>Michellod</w:t>
      </w:r>
      <w:proofErr w:type="spellEnd"/>
      <w:r w:rsidRPr="00980964">
        <w:rPr>
          <w:sz w:val="22"/>
          <w:szCs w:val="22"/>
        </w:rPr>
        <w:t xml:space="preserve">, qui nous reçoit dans son entreprise familiale. La ronde des villages viticoles, situés entre Sion et Martigny, est </w:t>
      </w:r>
      <w:r w:rsidRPr="00980964">
        <w:rPr>
          <w:sz w:val="22"/>
          <w:szCs w:val="22"/>
        </w:rPr>
        <w:lastRenderedPageBreak/>
        <w:t>presque terminée mais il manque encore Ardon pour boucler la boucle. Cela n’est que partie remise.</w:t>
      </w:r>
    </w:p>
    <w:p w14:paraId="05BF59D6" w14:textId="77777777" w:rsidR="00AB5AD3" w:rsidRPr="00980964" w:rsidRDefault="00AB5AD3" w:rsidP="00AB5AD3">
      <w:pPr>
        <w:jc w:val="both"/>
        <w:rPr>
          <w:sz w:val="22"/>
          <w:szCs w:val="22"/>
        </w:rPr>
      </w:pPr>
      <w:r w:rsidRPr="00980964">
        <w:rPr>
          <w:sz w:val="22"/>
          <w:szCs w:val="22"/>
        </w:rPr>
        <w:t xml:space="preserve">Nous ne pouvons évoquer </w:t>
      </w:r>
      <w:proofErr w:type="spellStart"/>
      <w:r w:rsidRPr="00980964">
        <w:rPr>
          <w:sz w:val="22"/>
          <w:szCs w:val="22"/>
        </w:rPr>
        <w:t>Leytron</w:t>
      </w:r>
      <w:proofErr w:type="spellEnd"/>
      <w:r w:rsidRPr="00980964">
        <w:rPr>
          <w:sz w:val="22"/>
          <w:szCs w:val="22"/>
        </w:rPr>
        <w:t xml:space="preserve"> sans parler de l’Humagne puisque désormais appelé village de l’Humagne qui célèbre leur star, chaque année en novembre depuis 2006, sous le nom de Humagne en fête. Il faut distinguer l’Humagne blanc ou blanche de l’Humagne rouge, qui sont deux cépages différents.</w:t>
      </w:r>
    </w:p>
    <w:p w14:paraId="18E627EF" w14:textId="77777777" w:rsidR="00AB5AD3" w:rsidRPr="00980964" w:rsidRDefault="00AB5AD3" w:rsidP="00AB5AD3">
      <w:pPr>
        <w:jc w:val="both"/>
        <w:rPr>
          <w:sz w:val="22"/>
          <w:szCs w:val="22"/>
        </w:rPr>
      </w:pPr>
      <w:r w:rsidRPr="00980964">
        <w:rPr>
          <w:sz w:val="22"/>
          <w:szCs w:val="22"/>
        </w:rPr>
        <w:t xml:space="preserve">L’Humagne blanche est avec la </w:t>
      </w:r>
      <w:proofErr w:type="spellStart"/>
      <w:r w:rsidRPr="00980964">
        <w:rPr>
          <w:sz w:val="22"/>
          <w:szCs w:val="22"/>
        </w:rPr>
        <w:t>Rèze</w:t>
      </w:r>
      <w:proofErr w:type="spellEnd"/>
      <w:r w:rsidRPr="00980964">
        <w:rPr>
          <w:sz w:val="22"/>
          <w:szCs w:val="22"/>
        </w:rPr>
        <w:t>, l’un des plus anciens cépages du Valais. Selon le généticien J. Vouillamoz, il serait d’origine grecque et aurait remonté la Vallée du Rhône depuis Marseille avant le 14</w:t>
      </w:r>
      <w:r w:rsidRPr="00980964">
        <w:rPr>
          <w:sz w:val="22"/>
          <w:szCs w:val="22"/>
          <w:vertAlign w:val="superscript"/>
        </w:rPr>
        <w:t>ème</w:t>
      </w:r>
      <w:r w:rsidRPr="00980964">
        <w:rPr>
          <w:sz w:val="22"/>
          <w:szCs w:val="22"/>
        </w:rPr>
        <w:t xml:space="preserve"> siècle. Il est le père des deux curiosités haut-valaisannes que sont le </w:t>
      </w:r>
      <w:proofErr w:type="spellStart"/>
      <w:r w:rsidRPr="00980964">
        <w:rPr>
          <w:sz w:val="22"/>
          <w:szCs w:val="22"/>
        </w:rPr>
        <w:t>Lafnetscha</w:t>
      </w:r>
      <w:proofErr w:type="spellEnd"/>
      <w:r w:rsidRPr="00980964">
        <w:rPr>
          <w:sz w:val="22"/>
          <w:szCs w:val="22"/>
        </w:rPr>
        <w:t xml:space="preserve"> et le </w:t>
      </w:r>
      <w:proofErr w:type="spellStart"/>
      <w:r w:rsidRPr="00980964">
        <w:rPr>
          <w:sz w:val="22"/>
          <w:szCs w:val="22"/>
        </w:rPr>
        <w:t>Himbertscha</w:t>
      </w:r>
      <w:proofErr w:type="spellEnd"/>
      <w:r w:rsidRPr="00980964">
        <w:rPr>
          <w:sz w:val="22"/>
          <w:szCs w:val="22"/>
        </w:rPr>
        <w:t>.</w:t>
      </w:r>
    </w:p>
    <w:p w14:paraId="5096B059" w14:textId="77777777" w:rsidR="00AB5AD3" w:rsidRPr="00980964" w:rsidRDefault="00AB5AD3" w:rsidP="00AB5AD3">
      <w:pPr>
        <w:jc w:val="both"/>
        <w:rPr>
          <w:sz w:val="22"/>
          <w:szCs w:val="22"/>
        </w:rPr>
      </w:pPr>
      <w:r w:rsidRPr="00980964">
        <w:rPr>
          <w:sz w:val="22"/>
          <w:szCs w:val="22"/>
        </w:rPr>
        <w:t xml:space="preserve">En 1955, le Dr </w:t>
      </w:r>
      <w:proofErr w:type="spellStart"/>
      <w:r w:rsidRPr="00980964">
        <w:rPr>
          <w:sz w:val="22"/>
          <w:szCs w:val="22"/>
        </w:rPr>
        <w:t>Wuilloud</w:t>
      </w:r>
      <w:proofErr w:type="spellEnd"/>
      <w:r w:rsidRPr="00980964">
        <w:rPr>
          <w:sz w:val="22"/>
          <w:szCs w:val="22"/>
        </w:rPr>
        <w:t xml:space="preserve"> disait : « Hâtez-vous d’en savourer les dernières authentiques bouteilles. Vos enfants n’en trouveront plus. On ne saurait que les plaindre. » Presque disparu des vignobles, mais grâce au regain d’intérêt pour les vieux cépages, il est sauvé de l’extinction dans les années 1980-1990. Honneurs donc aux viticulteurs qui l’ont ressuscité !</w:t>
      </w:r>
    </w:p>
    <w:p w14:paraId="3FF82CD6" w14:textId="77777777" w:rsidR="00AB5AD3" w:rsidRPr="00980964" w:rsidRDefault="00AB5AD3" w:rsidP="00AB5AD3">
      <w:pPr>
        <w:jc w:val="both"/>
        <w:rPr>
          <w:sz w:val="22"/>
          <w:szCs w:val="22"/>
        </w:rPr>
      </w:pPr>
      <w:r w:rsidRPr="00980964">
        <w:rPr>
          <w:sz w:val="22"/>
          <w:szCs w:val="22"/>
        </w:rPr>
        <w:t>L’Humagne blanche est souvent considérée comme le vin des accouchées car il contiendrait trois fois plus de fer que les autres vins selon la croyance populaire. En réalité on parle d’un mythe infondé car il était souvent mélangé à des plantes médicinales  qui ne devaient rien à la nature du cépage. Une légende qui a très certainement aidé de nombreux petits Valaisans et Valaisannes à venir au monde dans la douceur !</w:t>
      </w:r>
    </w:p>
    <w:p w14:paraId="2EDCD3CD" w14:textId="77777777" w:rsidR="00AB5AD3" w:rsidRPr="00980964" w:rsidRDefault="00AB5AD3" w:rsidP="00AB5AD3">
      <w:pPr>
        <w:jc w:val="both"/>
        <w:rPr>
          <w:sz w:val="22"/>
          <w:szCs w:val="22"/>
        </w:rPr>
      </w:pPr>
      <w:r w:rsidRPr="00980964">
        <w:rPr>
          <w:sz w:val="22"/>
          <w:szCs w:val="22"/>
        </w:rPr>
        <w:t xml:space="preserve">Abordons maintenant  l’Humagne rouge qui fait la fierté de </w:t>
      </w:r>
      <w:proofErr w:type="spellStart"/>
      <w:r w:rsidRPr="00980964">
        <w:rPr>
          <w:sz w:val="22"/>
          <w:szCs w:val="22"/>
        </w:rPr>
        <w:t>Leytron</w:t>
      </w:r>
      <w:proofErr w:type="spellEnd"/>
      <w:r w:rsidRPr="00980964">
        <w:rPr>
          <w:sz w:val="22"/>
          <w:szCs w:val="22"/>
        </w:rPr>
        <w:t xml:space="preserve">, étant la vedette incontestée de son vignoble. Nous n’allons pas polémiquer sur le nom car selon son ADN, il serait originaire et identique au </w:t>
      </w:r>
      <w:proofErr w:type="spellStart"/>
      <w:r w:rsidRPr="00980964">
        <w:rPr>
          <w:sz w:val="22"/>
          <w:szCs w:val="22"/>
        </w:rPr>
        <w:t>Cornalin</w:t>
      </w:r>
      <w:proofErr w:type="spellEnd"/>
      <w:r w:rsidRPr="00980964">
        <w:rPr>
          <w:sz w:val="22"/>
          <w:szCs w:val="22"/>
        </w:rPr>
        <w:t xml:space="preserve"> du Val d’Aoste. La première bouteille d’Humagne rouge apparaît à </w:t>
      </w:r>
      <w:proofErr w:type="spellStart"/>
      <w:r w:rsidRPr="00980964">
        <w:rPr>
          <w:sz w:val="22"/>
          <w:szCs w:val="22"/>
        </w:rPr>
        <w:t>Leytron</w:t>
      </w:r>
      <w:proofErr w:type="spellEnd"/>
      <w:r w:rsidRPr="00980964">
        <w:rPr>
          <w:sz w:val="22"/>
          <w:szCs w:val="22"/>
        </w:rPr>
        <w:t xml:space="preserve"> en 1946 et sa renommée ne cesse de grandir depuis sa remise en valeur dans les années 1970. Racé et viril, rustique aux saveurs alpestres, l’Humagne rouge décrit assez bien le caractère du vigneron qu’il soit valdotain ou valaisan.</w:t>
      </w:r>
    </w:p>
    <w:p w14:paraId="68B632F1" w14:textId="77777777" w:rsidR="00AB5AD3" w:rsidRPr="00980964" w:rsidRDefault="00AB5AD3" w:rsidP="00AB5AD3">
      <w:pPr>
        <w:jc w:val="both"/>
        <w:rPr>
          <w:sz w:val="22"/>
          <w:szCs w:val="22"/>
        </w:rPr>
      </w:pPr>
    </w:p>
    <w:p w14:paraId="30CD2EBA" w14:textId="77777777" w:rsidR="00AB5AD3" w:rsidRPr="00980964" w:rsidRDefault="00AB5AD3" w:rsidP="00AB5AD3">
      <w:pPr>
        <w:jc w:val="both"/>
        <w:rPr>
          <w:sz w:val="22"/>
          <w:szCs w:val="22"/>
        </w:rPr>
      </w:pPr>
      <w:r w:rsidRPr="00980964">
        <w:rPr>
          <w:sz w:val="22"/>
          <w:szCs w:val="22"/>
        </w:rPr>
        <w:t>Au sortir de deux années de disette dues au Covid, nous avons repris nos activités avec entrain et envie de retrouvailles bachiques, avec à chaque manifestation, une belle participation.</w:t>
      </w:r>
    </w:p>
    <w:p w14:paraId="4A8673FB" w14:textId="77777777" w:rsidR="00AB5AD3" w:rsidRPr="00980964" w:rsidRDefault="00AB5AD3" w:rsidP="00AB5AD3">
      <w:pPr>
        <w:jc w:val="both"/>
        <w:rPr>
          <w:sz w:val="22"/>
          <w:szCs w:val="22"/>
        </w:rPr>
      </w:pPr>
      <w:r w:rsidRPr="00980964">
        <w:rPr>
          <w:sz w:val="22"/>
          <w:szCs w:val="22"/>
        </w:rPr>
        <w:t>Nous avons fait honneur aux vins de Genève et Neuchâtel, aux perles surprenantes du Languedoc-Roussillon lors de nos rencontres printanières 2022. Une journée au Paradis de Sierre pour nous retrouver en assemblée et une dégustation au sommet pour boire du Païen à la cave de l’Evêque nous ont agréablement remplis de saveurs et d’arômes.</w:t>
      </w:r>
    </w:p>
    <w:p w14:paraId="231C38EE" w14:textId="77777777" w:rsidR="00AB5AD3" w:rsidRPr="00980964" w:rsidRDefault="00AB5AD3" w:rsidP="00AB5AD3">
      <w:pPr>
        <w:jc w:val="both"/>
        <w:rPr>
          <w:sz w:val="22"/>
          <w:szCs w:val="22"/>
        </w:rPr>
      </w:pPr>
      <w:r w:rsidRPr="00980964">
        <w:rPr>
          <w:sz w:val="22"/>
          <w:szCs w:val="22"/>
        </w:rPr>
        <w:t>Notre voyage en Emilie Romagne reste sans conteste le bouquet tant la gastronomie que les découvertes vinicoles et culturelles imprègnent encore nos esprits et nos souvenirs.</w:t>
      </w:r>
    </w:p>
    <w:p w14:paraId="0CC0C6A6" w14:textId="77777777" w:rsidR="00AB5AD3" w:rsidRPr="00980964" w:rsidRDefault="00AB5AD3" w:rsidP="00AB5AD3">
      <w:pPr>
        <w:jc w:val="both"/>
        <w:rPr>
          <w:sz w:val="22"/>
          <w:szCs w:val="22"/>
        </w:rPr>
      </w:pPr>
      <w:r w:rsidRPr="00980964">
        <w:rPr>
          <w:sz w:val="22"/>
          <w:szCs w:val="22"/>
        </w:rPr>
        <w:t>Nous félicitons notre équipe les « </w:t>
      </w:r>
      <w:proofErr w:type="spellStart"/>
      <w:r w:rsidRPr="00980964">
        <w:rPr>
          <w:sz w:val="22"/>
          <w:szCs w:val="22"/>
        </w:rPr>
        <w:t>Gamaysans</w:t>
      </w:r>
      <w:proofErr w:type="spellEnd"/>
      <w:r w:rsidRPr="00980964">
        <w:rPr>
          <w:sz w:val="22"/>
          <w:szCs w:val="22"/>
        </w:rPr>
        <w:t xml:space="preserve"> » qui a participé à la Régionale de la coupe ANAV à </w:t>
      </w:r>
      <w:proofErr w:type="spellStart"/>
      <w:r w:rsidRPr="00980964">
        <w:rPr>
          <w:sz w:val="22"/>
          <w:szCs w:val="22"/>
        </w:rPr>
        <w:t>Salquenen</w:t>
      </w:r>
      <w:proofErr w:type="spellEnd"/>
      <w:r w:rsidRPr="00980964">
        <w:rPr>
          <w:sz w:val="22"/>
          <w:szCs w:val="22"/>
        </w:rPr>
        <w:t xml:space="preserve"> avec un deuxième rang et à la finale suisse à Mendrisio avec une honorable 7</w:t>
      </w:r>
      <w:r w:rsidRPr="00980964">
        <w:rPr>
          <w:sz w:val="22"/>
          <w:szCs w:val="22"/>
          <w:vertAlign w:val="superscript"/>
        </w:rPr>
        <w:t>ème</w:t>
      </w:r>
      <w:r w:rsidRPr="00980964">
        <w:rPr>
          <w:sz w:val="22"/>
          <w:szCs w:val="22"/>
        </w:rPr>
        <w:t xml:space="preserve"> place.</w:t>
      </w:r>
    </w:p>
    <w:p w14:paraId="5A918D05" w14:textId="77777777" w:rsidR="00AB5AD3" w:rsidRPr="00980964" w:rsidRDefault="00AB5AD3" w:rsidP="00AB5AD3">
      <w:pPr>
        <w:jc w:val="both"/>
        <w:rPr>
          <w:sz w:val="22"/>
          <w:szCs w:val="22"/>
        </w:rPr>
      </w:pPr>
      <w:r w:rsidRPr="00980964">
        <w:rPr>
          <w:sz w:val="22"/>
          <w:szCs w:val="22"/>
        </w:rPr>
        <w:t>En guise de conclusion et de remerciements à mes collègues du comité pour leur amicale collaboration et à vous toutes et tous ici présents pour votre chaleureuse fidélité, je vous dédie cette citation de Rabelais, chantre de la Dive Bouteille : « De tous les êtres vivants, seul l’être humain boit et apprécie comme il faut l’eau bénite de la cave. »</w:t>
      </w:r>
    </w:p>
    <w:p w14:paraId="1CDBD3EF" w14:textId="77777777" w:rsidR="00AB5AD3" w:rsidRPr="00980964" w:rsidRDefault="00AB5AD3" w:rsidP="00AB5AD3">
      <w:pPr>
        <w:jc w:val="both"/>
        <w:rPr>
          <w:sz w:val="22"/>
          <w:szCs w:val="22"/>
        </w:rPr>
      </w:pPr>
    </w:p>
    <w:p w14:paraId="3DD76E99" w14:textId="2C976874" w:rsidR="00CF2CA1" w:rsidRPr="00980964" w:rsidRDefault="00980964" w:rsidP="00980964">
      <w:pPr>
        <w:rPr>
          <w:rFonts w:asciiTheme="minorHAnsi" w:hAnsiTheme="minorHAnsi" w:cstheme="minorHAnsi"/>
          <w:b/>
          <w:lang w:val="fr-CH"/>
        </w:rPr>
      </w:pPr>
      <w:r>
        <w:rPr>
          <w:rFonts w:asciiTheme="minorHAnsi" w:hAnsiTheme="minorHAnsi" w:cstheme="minorHAnsi"/>
          <w:b/>
        </w:rPr>
        <w:t xml:space="preserve">4.    </w:t>
      </w:r>
      <w:r w:rsidR="00247073" w:rsidRPr="00E00207">
        <w:rPr>
          <w:rFonts w:asciiTheme="minorHAnsi" w:hAnsiTheme="minorHAnsi" w:cstheme="minorHAnsi"/>
          <w:b/>
        </w:rPr>
        <w:t xml:space="preserve">Comptes de l'exercice </w:t>
      </w:r>
      <w:r w:rsidR="00055B29" w:rsidRPr="00E00207">
        <w:rPr>
          <w:rFonts w:asciiTheme="minorHAnsi" w:hAnsiTheme="minorHAnsi" w:cstheme="minorHAnsi"/>
          <w:b/>
        </w:rPr>
        <w:t>20</w:t>
      </w:r>
      <w:r w:rsidR="009C7ED7" w:rsidRPr="00E00207">
        <w:rPr>
          <w:rFonts w:asciiTheme="minorHAnsi" w:hAnsiTheme="minorHAnsi" w:cstheme="minorHAnsi"/>
          <w:b/>
        </w:rPr>
        <w:t>2</w:t>
      </w:r>
      <w:r w:rsidR="000415D6">
        <w:rPr>
          <w:rFonts w:asciiTheme="minorHAnsi" w:hAnsiTheme="minorHAnsi" w:cstheme="minorHAnsi"/>
          <w:b/>
        </w:rPr>
        <w:t>2</w:t>
      </w:r>
      <w:r w:rsidR="00055B29" w:rsidRPr="00E00207">
        <w:rPr>
          <w:rFonts w:asciiTheme="minorHAnsi" w:hAnsiTheme="minorHAnsi" w:cstheme="minorHAnsi"/>
          <w:b/>
        </w:rPr>
        <w:t xml:space="preserve"> </w:t>
      </w:r>
      <w:r w:rsidR="00247073" w:rsidRPr="00E00207">
        <w:rPr>
          <w:rFonts w:asciiTheme="minorHAnsi" w:hAnsiTheme="minorHAnsi" w:cstheme="minorHAnsi"/>
          <w:b/>
        </w:rPr>
        <w:t>et rapport</w:t>
      </w:r>
      <w:r w:rsidR="00055B29" w:rsidRPr="00E00207">
        <w:rPr>
          <w:rFonts w:asciiTheme="minorHAnsi" w:hAnsiTheme="minorHAnsi" w:cstheme="minorHAnsi"/>
          <w:b/>
        </w:rPr>
        <w:t>s</w:t>
      </w:r>
      <w:r w:rsidR="00247073" w:rsidRPr="00E00207">
        <w:rPr>
          <w:rFonts w:asciiTheme="minorHAnsi" w:hAnsiTheme="minorHAnsi" w:cstheme="minorHAnsi"/>
          <w:b/>
        </w:rPr>
        <w:t xml:space="preserve"> des vérificateurs</w:t>
      </w:r>
    </w:p>
    <w:p w14:paraId="0CBABEA0" w14:textId="0E749E73" w:rsidR="00675B5E" w:rsidRPr="00E00207" w:rsidRDefault="00247073" w:rsidP="00F53D21">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r w:rsidR="00030D47" w:rsidRPr="00E00207">
        <w:rPr>
          <w:rFonts w:asciiTheme="minorHAnsi" w:hAnsiTheme="minorHAnsi" w:cstheme="minorHAnsi"/>
          <w:bCs/>
        </w:rPr>
        <w:t>Notre</w:t>
      </w:r>
      <w:r w:rsidR="001E3E19" w:rsidRPr="00E00207">
        <w:rPr>
          <w:rFonts w:asciiTheme="minorHAnsi" w:hAnsiTheme="minorHAnsi" w:cstheme="minorHAnsi"/>
          <w:bCs/>
        </w:rPr>
        <w:t xml:space="preserve"> </w:t>
      </w:r>
      <w:r w:rsidR="000415D6">
        <w:rPr>
          <w:rFonts w:asciiTheme="minorHAnsi" w:hAnsiTheme="minorHAnsi" w:cstheme="minorHAnsi"/>
          <w:bCs/>
        </w:rPr>
        <w:t>trésorière</w:t>
      </w:r>
      <w:r w:rsidR="005357AC" w:rsidRPr="00E00207">
        <w:rPr>
          <w:rFonts w:asciiTheme="minorHAnsi" w:hAnsiTheme="minorHAnsi" w:cstheme="minorHAnsi"/>
          <w:bCs/>
        </w:rPr>
        <w:t>,</w:t>
      </w:r>
      <w:r w:rsidR="005357AC" w:rsidRPr="00E00207">
        <w:rPr>
          <w:rFonts w:asciiTheme="minorHAnsi" w:hAnsiTheme="minorHAnsi" w:cstheme="minorHAnsi"/>
          <w:b/>
          <w:bCs/>
        </w:rPr>
        <w:t xml:space="preserve"> </w:t>
      </w:r>
      <w:r w:rsidR="000415D6">
        <w:rPr>
          <w:rFonts w:asciiTheme="minorHAnsi" w:hAnsiTheme="minorHAnsi" w:cstheme="minorHAnsi"/>
          <w:bCs/>
        </w:rPr>
        <w:t>Claire-Lise Bonvin</w:t>
      </w:r>
      <w:r w:rsidR="005357AC" w:rsidRPr="00E00207">
        <w:rPr>
          <w:rFonts w:asciiTheme="minorHAnsi" w:hAnsiTheme="minorHAnsi" w:cstheme="minorHAnsi"/>
          <w:bCs/>
        </w:rPr>
        <w:t>,</w:t>
      </w:r>
      <w:r w:rsidR="00532B5E" w:rsidRPr="00E00207">
        <w:rPr>
          <w:rFonts w:asciiTheme="minorHAnsi" w:hAnsiTheme="minorHAnsi" w:cstheme="minorHAnsi"/>
          <w:bCs/>
        </w:rPr>
        <w:t xml:space="preserve"> </w:t>
      </w:r>
      <w:r w:rsidR="00FD27B8" w:rsidRPr="00E00207">
        <w:rPr>
          <w:rFonts w:asciiTheme="minorHAnsi" w:hAnsiTheme="minorHAnsi" w:cstheme="minorHAnsi"/>
          <w:bCs/>
        </w:rPr>
        <w:t xml:space="preserve">donne lecture </w:t>
      </w:r>
      <w:r w:rsidR="003113F9" w:rsidRPr="00E00207">
        <w:rPr>
          <w:rFonts w:asciiTheme="minorHAnsi" w:hAnsiTheme="minorHAnsi" w:cstheme="minorHAnsi"/>
          <w:bCs/>
        </w:rPr>
        <w:t>des comptes</w:t>
      </w:r>
      <w:r w:rsidR="00203AB7" w:rsidRPr="00E00207">
        <w:rPr>
          <w:rFonts w:asciiTheme="minorHAnsi" w:hAnsiTheme="minorHAnsi" w:cstheme="minorHAnsi"/>
          <w:bCs/>
        </w:rPr>
        <w:t xml:space="preserve"> de 202</w:t>
      </w:r>
      <w:r w:rsidR="000415D6">
        <w:rPr>
          <w:rFonts w:asciiTheme="minorHAnsi" w:hAnsiTheme="minorHAnsi" w:cstheme="minorHAnsi"/>
          <w:bCs/>
        </w:rPr>
        <w:t>2</w:t>
      </w:r>
      <w:r w:rsidR="003113F9" w:rsidRPr="00E00207">
        <w:rPr>
          <w:rFonts w:asciiTheme="minorHAnsi" w:hAnsiTheme="minorHAnsi" w:cstheme="minorHAnsi"/>
          <w:bCs/>
        </w:rPr>
        <w:t xml:space="preserve"> qui s</w:t>
      </w:r>
      <w:r w:rsidR="00FD27B8" w:rsidRPr="00E00207">
        <w:rPr>
          <w:rFonts w:asciiTheme="minorHAnsi" w:hAnsiTheme="minorHAnsi" w:cstheme="minorHAnsi"/>
          <w:bCs/>
        </w:rPr>
        <w:t>e présentent comme suit :</w:t>
      </w:r>
    </w:p>
    <w:p w14:paraId="732FA7D6" w14:textId="77777777" w:rsidR="00AC4EDC" w:rsidRPr="00E00207" w:rsidRDefault="00AC4EDC" w:rsidP="00F53D21">
      <w:pPr>
        <w:tabs>
          <w:tab w:val="left" w:pos="426"/>
        </w:tabs>
        <w:spacing w:line="276" w:lineRule="auto"/>
        <w:ind w:left="426" w:hanging="426"/>
        <w:jc w:val="both"/>
        <w:rPr>
          <w:rFonts w:asciiTheme="minorHAnsi" w:hAnsiTheme="minorHAnsi" w:cstheme="minorHAnsi"/>
          <w:bCs/>
        </w:rPr>
      </w:pPr>
    </w:p>
    <w:p w14:paraId="3F3A7A2C" w14:textId="1529C1DC" w:rsidR="00055B29" w:rsidRPr="00E00207" w:rsidRDefault="00055B29" w:rsidP="004E62D5">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color w:val="FF0000"/>
        </w:rPr>
        <w:tab/>
      </w:r>
      <w:r w:rsidR="001113AB" w:rsidRPr="00E00207">
        <w:rPr>
          <w:rFonts w:asciiTheme="minorHAnsi" w:hAnsiTheme="minorHAnsi" w:cstheme="minorHAnsi"/>
          <w:bCs/>
        </w:rPr>
        <w:t>Comptes 20</w:t>
      </w:r>
      <w:r w:rsidR="009C7ED7" w:rsidRPr="00E00207">
        <w:rPr>
          <w:rFonts w:asciiTheme="minorHAnsi" w:hAnsiTheme="minorHAnsi" w:cstheme="minorHAnsi"/>
          <w:bCs/>
        </w:rPr>
        <w:t>2</w:t>
      </w:r>
      <w:r w:rsidR="008C3625">
        <w:rPr>
          <w:rFonts w:asciiTheme="minorHAnsi" w:hAnsiTheme="minorHAnsi" w:cstheme="minorHAnsi"/>
          <w:bCs/>
        </w:rPr>
        <w:t>2</w:t>
      </w:r>
    </w:p>
    <w:p w14:paraId="416DBD28" w14:textId="46FEC5AD" w:rsidR="00717E98" w:rsidRPr="00E00207" w:rsidRDefault="00030D47" w:rsidP="004E1FAD">
      <w:pPr>
        <w:tabs>
          <w:tab w:val="left" w:pos="426"/>
          <w:tab w:val="left" w:pos="1134"/>
          <w:tab w:val="left" w:pos="1418"/>
          <w:tab w:val="left" w:pos="6237"/>
          <w:tab w:val="decimal" w:pos="7230"/>
        </w:tabs>
        <w:spacing w:line="276" w:lineRule="auto"/>
        <w:ind w:left="426" w:hanging="426"/>
        <w:jc w:val="both"/>
        <w:rPr>
          <w:rFonts w:asciiTheme="minorHAnsi" w:hAnsiTheme="minorHAnsi" w:cstheme="minorHAnsi"/>
          <w:bCs/>
        </w:rPr>
      </w:pPr>
      <w:r w:rsidRPr="00E00207">
        <w:rPr>
          <w:rFonts w:asciiTheme="minorHAnsi" w:hAnsiTheme="minorHAnsi" w:cstheme="minorHAnsi"/>
          <w:bCs/>
          <w:color w:val="FF0000"/>
        </w:rPr>
        <w:tab/>
      </w:r>
      <w:r w:rsidRPr="00E00207">
        <w:rPr>
          <w:rFonts w:asciiTheme="minorHAnsi" w:hAnsiTheme="minorHAnsi" w:cstheme="minorHAnsi"/>
          <w:bCs/>
          <w:color w:val="FF0000"/>
        </w:rPr>
        <w:tab/>
      </w:r>
      <w:r w:rsidR="00FC6D7F" w:rsidRPr="00E00207">
        <w:rPr>
          <w:rFonts w:asciiTheme="minorHAnsi" w:hAnsiTheme="minorHAnsi" w:cstheme="minorHAnsi"/>
          <w:bCs/>
        </w:rPr>
        <w:t>Dépenses</w:t>
      </w:r>
      <w:r w:rsidR="00717E98" w:rsidRPr="00E00207">
        <w:rPr>
          <w:rFonts w:asciiTheme="minorHAnsi" w:hAnsiTheme="minorHAnsi" w:cstheme="minorHAnsi"/>
          <w:bCs/>
        </w:rPr>
        <w:tab/>
      </w:r>
      <w:r w:rsidR="00831742" w:rsidRPr="00E00207">
        <w:rPr>
          <w:rFonts w:asciiTheme="minorHAnsi" w:hAnsiTheme="minorHAnsi" w:cstheme="minorHAnsi"/>
          <w:bCs/>
        </w:rPr>
        <w:t>CHF</w:t>
      </w:r>
      <w:r w:rsidR="000E5DBE">
        <w:rPr>
          <w:rFonts w:asciiTheme="minorHAnsi" w:hAnsiTheme="minorHAnsi" w:cstheme="minorHAnsi"/>
          <w:bCs/>
        </w:rPr>
        <w:t xml:space="preserve">  81'654.40</w:t>
      </w:r>
      <w:r w:rsidR="001113AB" w:rsidRPr="00E00207">
        <w:rPr>
          <w:rFonts w:asciiTheme="minorHAnsi" w:hAnsiTheme="minorHAnsi" w:cstheme="minorHAnsi"/>
          <w:bCs/>
        </w:rPr>
        <w:t xml:space="preserve">   </w:t>
      </w:r>
      <w:r w:rsidR="000415D6">
        <w:rPr>
          <w:rFonts w:asciiTheme="minorHAnsi" w:hAnsiTheme="minorHAnsi" w:cstheme="minorHAnsi"/>
          <w:bCs/>
        </w:rPr>
        <w:t xml:space="preserve">   </w:t>
      </w:r>
    </w:p>
    <w:p w14:paraId="29FE72D6" w14:textId="4D2D1887" w:rsidR="00675B5E" w:rsidRPr="000E5DBE" w:rsidRDefault="001113AB" w:rsidP="004E1FAD">
      <w:pPr>
        <w:tabs>
          <w:tab w:val="left" w:pos="426"/>
          <w:tab w:val="left" w:pos="1134"/>
          <w:tab w:val="left" w:pos="1418"/>
          <w:tab w:val="left" w:pos="6237"/>
          <w:tab w:val="decimal" w:pos="7230"/>
        </w:tabs>
        <w:spacing w:line="276" w:lineRule="auto"/>
        <w:jc w:val="both"/>
        <w:rPr>
          <w:rFonts w:asciiTheme="minorHAnsi" w:hAnsiTheme="minorHAnsi" w:cstheme="minorHAnsi"/>
          <w:bCs/>
        </w:rPr>
      </w:pPr>
      <w:r w:rsidRPr="00E00207">
        <w:rPr>
          <w:rFonts w:asciiTheme="minorHAnsi" w:hAnsiTheme="minorHAnsi" w:cstheme="minorHAnsi"/>
          <w:bCs/>
        </w:rPr>
        <w:t xml:space="preserve">               </w:t>
      </w:r>
      <w:r w:rsidR="00FC6D7F" w:rsidRPr="00E00207">
        <w:rPr>
          <w:rFonts w:asciiTheme="minorHAnsi" w:hAnsiTheme="minorHAnsi" w:cstheme="minorHAnsi"/>
          <w:bCs/>
        </w:rPr>
        <w:t xml:space="preserve"> </w:t>
      </w:r>
      <w:r w:rsidR="00E00207">
        <w:rPr>
          <w:rFonts w:asciiTheme="minorHAnsi" w:hAnsiTheme="minorHAnsi" w:cstheme="minorHAnsi"/>
          <w:bCs/>
        </w:rPr>
        <w:tab/>
      </w:r>
      <w:r w:rsidR="00FC6D7F" w:rsidRPr="00E00207">
        <w:rPr>
          <w:rFonts w:asciiTheme="minorHAnsi" w:hAnsiTheme="minorHAnsi" w:cstheme="minorHAnsi"/>
          <w:bCs/>
        </w:rPr>
        <w:t>Recettes</w:t>
      </w:r>
      <w:r w:rsidR="00675B5E" w:rsidRPr="00E00207">
        <w:rPr>
          <w:rFonts w:asciiTheme="minorHAnsi" w:hAnsiTheme="minorHAnsi" w:cstheme="minorHAnsi"/>
          <w:bCs/>
        </w:rPr>
        <w:tab/>
      </w:r>
      <w:r w:rsidRPr="00E00207">
        <w:rPr>
          <w:rFonts w:asciiTheme="minorHAnsi" w:hAnsiTheme="minorHAnsi" w:cstheme="minorHAnsi"/>
          <w:bCs/>
          <w:u w:val="single"/>
        </w:rPr>
        <w:t>CHF</w:t>
      </w:r>
      <w:r w:rsidR="00993592" w:rsidRPr="00E00207">
        <w:rPr>
          <w:rFonts w:asciiTheme="minorHAnsi" w:hAnsiTheme="minorHAnsi" w:cstheme="minorHAnsi"/>
          <w:bCs/>
          <w:u w:val="single"/>
        </w:rPr>
        <w:t xml:space="preserve">  </w:t>
      </w:r>
      <w:r w:rsidR="000E5DBE">
        <w:rPr>
          <w:rFonts w:asciiTheme="minorHAnsi" w:hAnsiTheme="minorHAnsi" w:cstheme="minorHAnsi"/>
          <w:bCs/>
          <w:u w:val="single"/>
        </w:rPr>
        <w:t>80'148.--</w:t>
      </w:r>
      <w:r w:rsidRPr="00E00207">
        <w:rPr>
          <w:rFonts w:asciiTheme="minorHAnsi" w:hAnsiTheme="minorHAnsi" w:cstheme="minorHAnsi"/>
          <w:bCs/>
          <w:u w:val="single"/>
        </w:rPr>
        <w:t xml:space="preserve"> </w:t>
      </w:r>
    </w:p>
    <w:p w14:paraId="21884446" w14:textId="36FB6432" w:rsidR="004E62D5" w:rsidRPr="00E00207" w:rsidRDefault="000E5DBE" w:rsidP="000E5DBE">
      <w:pPr>
        <w:tabs>
          <w:tab w:val="left" w:pos="426"/>
          <w:tab w:val="left" w:pos="1134"/>
          <w:tab w:val="left" w:pos="1418"/>
          <w:tab w:val="left" w:pos="6237"/>
        </w:tabs>
        <w:spacing w:line="276" w:lineRule="auto"/>
        <w:ind w:left="426" w:hanging="426"/>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Perte</w:t>
      </w:r>
      <w:r w:rsidR="004E62D5" w:rsidRPr="00E00207">
        <w:rPr>
          <w:rFonts w:asciiTheme="minorHAnsi" w:hAnsiTheme="minorHAnsi" w:cstheme="minorHAnsi"/>
          <w:bCs/>
        </w:rPr>
        <w:tab/>
        <w:t>CHF</w:t>
      </w:r>
      <w:r>
        <w:rPr>
          <w:rFonts w:asciiTheme="minorHAnsi" w:hAnsiTheme="minorHAnsi" w:cstheme="minorHAnsi"/>
          <w:bCs/>
        </w:rPr>
        <w:t xml:space="preserve">    1'506.40</w:t>
      </w:r>
      <w:r w:rsidR="00E00207" w:rsidRPr="00E00207">
        <w:rPr>
          <w:rFonts w:asciiTheme="minorHAnsi" w:hAnsiTheme="minorHAnsi" w:cstheme="minorHAnsi"/>
          <w:bCs/>
        </w:rPr>
        <w:t xml:space="preserve">    </w:t>
      </w:r>
      <w:r w:rsidR="000415D6">
        <w:rPr>
          <w:rFonts w:asciiTheme="minorHAnsi" w:hAnsiTheme="minorHAnsi" w:cstheme="minorHAnsi"/>
          <w:bCs/>
        </w:rPr>
        <w:t xml:space="preserve"> </w:t>
      </w:r>
      <w:r w:rsidR="005D5A81" w:rsidRPr="00E00207">
        <w:rPr>
          <w:rFonts w:asciiTheme="minorHAnsi" w:hAnsiTheme="minorHAnsi" w:cstheme="minorHAnsi"/>
          <w:bCs/>
        </w:rPr>
        <w:t xml:space="preserve"> </w:t>
      </w:r>
      <w:r w:rsidR="00864A85" w:rsidRPr="00E00207">
        <w:rPr>
          <w:rFonts w:asciiTheme="minorHAnsi" w:hAnsiTheme="minorHAnsi" w:cstheme="minorHAnsi"/>
          <w:bCs/>
        </w:rPr>
        <w:tab/>
      </w:r>
      <w:r w:rsidR="00412829" w:rsidRPr="00E00207">
        <w:rPr>
          <w:rFonts w:asciiTheme="minorHAnsi" w:hAnsiTheme="minorHAnsi" w:cstheme="minorHAnsi"/>
          <w:bCs/>
        </w:rPr>
        <w:t xml:space="preserve"> </w:t>
      </w:r>
    </w:p>
    <w:p w14:paraId="03B004AE" w14:textId="77777777" w:rsidR="00276C46" w:rsidRPr="00E00207" w:rsidRDefault="00735E92" w:rsidP="00F53D21">
      <w:pPr>
        <w:tabs>
          <w:tab w:val="left" w:pos="426"/>
          <w:tab w:val="left" w:pos="1134"/>
          <w:tab w:val="left" w:pos="1418"/>
          <w:tab w:val="left" w:pos="6804"/>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p>
    <w:p w14:paraId="12B0331F" w14:textId="6CD5280F" w:rsidR="007B0CF4" w:rsidRDefault="0011249F" w:rsidP="00DF5E9B">
      <w:pPr>
        <w:tabs>
          <w:tab w:val="left" w:pos="426"/>
          <w:tab w:val="left" w:pos="1134"/>
          <w:tab w:val="left" w:pos="1418"/>
          <w:tab w:val="left" w:pos="6804"/>
        </w:tabs>
        <w:spacing w:line="276" w:lineRule="auto"/>
        <w:ind w:left="426" w:hanging="426"/>
        <w:jc w:val="both"/>
        <w:rPr>
          <w:rFonts w:asciiTheme="minorHAnsi" w:hAnsiTheme="minorHAnsi" w:cstheme="minorHAnsi"/>
          <w:bCs/>
          <w:color w:val="FF0000"/>
        </w:rPr>
      </w:pPr>
      <w:r w:rsidRPr="00E00207">
        <w:rPr>
          <w:rFonts w:asciiTheme="minorHAnsi" w:hAnsiTheme="minorHAnsi" w:cstheme="minorHAnsi"/>
          <w:bCs/>
        </w:rPr>
        <w:tab/>
      </w:r>
      <w:r w:rsidR="00533F90" w:rsidRPr="00E00207">
        <w:rPr>
          <w:rFonts w:asciiTheme="minorHAnsi" w:hAnsiTheme="minorHAnsi" w:cstheme="minorHAnsi"/>
          <w:bCs/>
        </w:rPr>
        <w:t xml:space="preserve">Le capital au </w:t>
      </w:r>
      <w:r w:rsidR="002C23DE" w:rsidRPr="00E00207">
        <w:rPr>
          <w:rFonts w:asciiTheme="minorHAnsi" w:hAnsiTheme="minorHAnsi" w:cstheme="minorHAnsi"/>
          <w:bCs/>
        </w:rPr>
        <w:t>31.12</w:t>
      </w:r>
      <w:r w:rsidR="005D5A81" w:rsidRPr="00E00207">
        <w:rPr>
          <w:rFonts w:asciiTheme="minorHAnsi" w:hAnsiTheme="minorHAnsi" w:cstheme="minorHAnsi"/>
          <w:bCs/>
        </w:rPr>
        <w:t>.20</w:t>
      </w:r>
      <w:r w:rsidR="00FA2341" w:rsidRPr="00E00207">
        <w:rPr>
          <w:rFonts w:asciiTheme="minorHAnsi" w:hAnsiTheme="minorHAnsi" w:cstheme="minorHAnsi"/>
          <w:bCs/>
        </w:rPr>
        <w:t>2</w:t>
      </w:r>
      <w:r w:rsidR="000415D6">
        <w:rPr>
          <w:rFonts w:asciiTheme="minorHAnsi" w:hAnsiTheme="minorHAnsi" w:cstheme="minorHAnsi"/>
          <w:bCs/>
        </w:rPr>
        <w:t>2</w:t>
      </w:r>
      <w:r w:rsidR="00533F90" w:rsidRPr="00E00207">
        <w:rPr>
          <w:rFonts w:asciiTheme="minorHAnsi" w:hAnsiTheme="minorHAnsi" w:cstheme="minorHAnsi"/>
          <w:bCs/>
        </w:rPr>
        <w:t xml:space="preserve"> s’élève à </w:t>
      </w:r>
      <w:r w:rsidR="00276C46" w:rsidRPr="00E00207">
        <w:rPr>
          <w:rFonts w:asciiTheme="minorHAnsi" w:hAnsiTheme="minorHAnsi" w:cstheme="minorHAnsi"/>
          <w:bCs/>
          <w:color w:val="000000"/>
        </w:rPr>
        <w:t>CHF</w:t>
      </w:r>
      <w:r w:rsidR="000E5DBE">
        <w:rPr>
          <w:rFonts w:asciiTheme="minorHAnsi" w:hAnsiTheme="minorHAnsi" w:cstheme="minorHAnsi"/>
          <w:bCs/>
          <w:color w:val="000000"/>
        </w:rPr>
        <w:t xml:space="preserve"> 40'531.75</w:t>
      </w:r>
      <w:r w:rsidR="00412829" w:rsidRPr="00E00207">
        <w:rPr>
          <w:rFonts w:asciiTheme="minorHAnsi" w:hAnsiTheme="minorHAnsi" w:cstheme="minorHAnsi"/>
          <w:bCs/>
          <w:color w:val="000000"/>
        </w:rPr>
        <w:t xml:space="preserve"> </w:t>
      </w:r>
      <w:r w:rsidR="00735E92" w:rsidRPr="00E00207">
        <w:rPr>
          <w:rFonts w:asciiTheme="minorHAnsi" w:hAnsiTheme="minorHAnsi" w:cstheme="minorHAnsi"/>
          <w:bCs/>
          <w:color w:val="FF0000"/>
        </w:rPr>
        <w:tab/>
      </w:r>
    </w:p>
    <w:p w14:paraId="3E201E96" w14:textId="77777777" w:rsidR="008C3625" w:rsidRDefault="008C3625" w:rsidP="00DF5E9B">
      <w:pPr>
        <w:tabs>
          <w:tab w:val="left" w:pos="426"/>
          <w:tab w:val="left" w:pos="1134"/>
          <w:tab w:val="left" w:pos="1418"/>
          <w:tab w:val="left" w:pos="6804"/>
        </w:tabs>
        <w:spacing w:line="276" w:lineRule="auto"/>
        <w:ind w:left="426" w:hanging="426"/>
        <w:jc w:val="both"/>
        <w:rPr>
          <w:rFonts w:asciiTheme="minorHAnsi" w:hAnsiTheme="minorHAnsi" w:cstheme="minorHAnsi"/>
          <w:b/>
          <w:bCs/>
          <w:color w:val="FF0000"/>
        </w:rPr>
      </w:pPr>
    </w:p>
    <w:p w14:paraId="1AA9A11B" w14:textId="77777777" w:rsidR="000E5DBE" w:rsidRDefault="000E5DBE" w:rsidP="000E5DBE">
      <w:pPr>
        <w:tabs>
          <w:tab w:val="left" w:pos="426"/>
          <w:tab w:val="left" w:pos="1134"/>
          <w:tab w:val="left" w:pos="1418"/>
          <w:tab w:val="left" w:pos="6237"/>
        </w:tabs>
        <w:spacing w:line="276" w:lineRule="auto"/>
        <w:jc w:val="both"/>
        <w:rPr>
          <w:rFonts w:asciiTheme="minorHAnsi" w:hAnsiTheme="minorHAnsi" w:cstheme="minorHAnsi"/>
          <w:bCs/>
        </w:rPr>
      </w:pPr>
      <w:r>
        <w:rPr>
          <w:rFonts w:asciiTheme="minorHAnsi" w:hAnsiTheme="minorHAnsi" w:cstheme="minorHAnsi"/>
          <w:b/>
          <w:bCs/>
          <w:color w:val="FF0000"/>
        </w:rPr>
        <w:t xml:space="preserve">        </w:t>
      </w:r>
      <w:r w:rsidR="00412829" w:rsidRPr="00E00207">
        <w:rPr>
          <w:rFonts w:asciiTheme="minorHAnsi" w:hAnsiTheme="minorHAnsi" w:cstheme="minorHAnsi"/>
          <w:bCs/>
        </w:rPr>
        <w:t xml:space="preserve">Claire-Lise </w:t>
      </w:r>
      <w:r w:rsidR="00A94CBF" w:rsidRPr="00E00207">
        <w:rPr>
          <w:rFonts w:asciiTheme="minorHAnsi" w:hAnsiTheme="minorHAnsi" w:cstheme="minorHAnsi"/>
        </w:rPr>
        <w:t xml:space="preserve">BONVIN </w:t>
      </w:r>
      <w:r w:rsidR="002F40BC" w:rsidRPr="00E00207">
        <w:rPr>
          <w:rFonts w:asciiTheme="minorHAnsi" w:hAnsiTheme="minorHAnsi" w:cstheme="minorHAnsi"/>
          <w:bCs/>
        </w:rPr>
        <w:t>donne</w:t>
      </w:r>
      <w:r w:rsidR="005A7952" w:rsidRPr="00E00207">
        <w:rPr>
          <w:rFonts w:asciiTheme="minorHAnsi" w:hAnsiTheme="minorHAnsi" w:cstheme="minorHAnsi"/>
          <w:bCs/>
        </w:rPr>
        <w:t xml:space="preserve"> lecture d</w:t>
      </w:r>
      <w:r w:rsidR="00055B29" w:rsidRPr="00E00207">
        <w:rPr>
          <w:rFonts w:asciiTheme="minorHAnsi" w:hAnsiTheme="minorHAnsi" w:cstheme="minorHAnsi"/>
          <w:bCs/>
        </w:rPr>
        <w:t>es</w:t>
      </w:r>
      <w:r w:rsidR="005A7952" w:rsidRPr="00E00207">
        <w:rPr>
          <w:rFonts w:asciiTheme="minorHAnsi" w:hAnsiTheme="minorHAnsi" w:cstheme="minorHAnsi"/>
          <w:bCs/>
        </w:rPr>
        <w:t xml:space="preserve"> rapport</w:t>
      </w:r>
      <w:r w:rsidR="00055B29" w:rsidRPr="00E00207">
        <w:rPr>
          <w:rFonts w:asciiTheme="minorHAnsi" w:hAnsiTheme="minorHAnsi" w:cstheme="minorHAnsi"/>
          <w:bCs/>
        </w:rPr>
        <w:t>s</w:t>
      </w:r>
      <w:r w:rsidR="005A7952" w:rsidRPr="00E00207">
        <w:rPr>
          <w:rFonts w:asciiTheme="minorHAnsi" w:hAnsiTheme="minorHAnsi" w:cstheme="minorHAnsi"/>
          <w:bCs/>
        </w:rPr>
        <w:t xml:space="preserve"> des vérificateurs</w:t>
      </w:r>
      <w:r w:rsidR="00675B5E" w:rsidRPr="00E00207">
        <w:rPr>
          <w:rFonts w:asciiTheme="minorHAnsi" w:hAnsiTheme="minorHAnsi" w:cstheme="minorHAnsi"/>
          <w:bCs/>
        </w:rPr>
        <w:t xml:space="preserve">. </w:t>
      </w:r>
      <w:r w:rsidR="008C3625">
        <w:rPr>
          <w:rFonts w:asciiTheme="minorHAnsi" w:hAnsiTheme="minorHAnsi" w:cstheme="minorHAnsi"/>
          <w:bCs/>
        </w:rPr>
        <w:t>Elle</w:t>
      </w:r>
      <w:r w:rsidR="00B46FBA" w:rsidRPr="00E00207">
        <w:rPr>
          <w:rFonts w:asciiTheme="minorHAnsi" w:hAnsiTheme="minorHAnsi" w:cstheme="minorHAnsi"/>
          <w:bCs/>
        </w:rPr>
        <w:t xml:space="preserve"> est félicité</w:t>
      </w:r>
      <w:r w:rsidR="008C3625">
        <w:rPr>
          <w:rFonts w:asciiTheme="minorHAnsi" w:hAnsiTheme="minorHAnsi" w:cstheme="minorHAnsi"/>
          <w:bCs/>
        </w:rPr>
        <w:t>e</w:t>
      </w:r>
      <w:r w:rsidR="00B46FBA" w:rsidRPr="00E00207">
        <w:rPr>
          <w:rFonts w:asciiTheme="minorHAnsi" w:hAnsiTheme="minorHAnsi" w:cstheme="minorHAnsi"/>
          <w:bCs/>
        </w:rPr>
        <w:t xml:space="preserve"> et remercié</w:t>
      </w:r>
      <w:r w:rsidR="008C3625">
        <w:rPr>
          <w:rFonts w:asciiTheme="minorHAnsi" w:hAnsiTheme="minorHAnsi" w:cstheme="minorHAnsi"/>
          <w:bCs/>
        </w:rPr>
        <w:t>e</w:t>
      </w:r>
      <w:r w:rsidR="00B46FBA" w:rsidRPr="00E00207">
        <w:rPr>
          <w:rFonts w:asciiTheme="minorHAnsi" w:hAnsiTheme="minorHAnsi" w:cstheme="minorHAnsi"/>
          <w:bCs/>
        </w:rPr>
        <w:t xml:space="preserve"> </w:t>
      </w:r>
    </w:p>
    <w:p w14:paraId="550ECA1A" w14:textId="360C7445" w:rsidR="00174AE3" w:rsidRPr="00E00207" w:rsidRDefault="000E5DBE" w:rsidP="000E5DBE">
      <w:pPr>
        <w:tabs>
          <w:tab w:val="left" w:pos="426"/>
          <w:tab w:val="left" w:pos="1134"/>
          <w:tab w:val="left" w:pos="1418"/>
          <w:tab w:val="left" w:pos="6237"/>
        </w:tabs>
        <w:spacing w:line="276" w:lineRule="auto"/>
        <w:jc w:val="both"/>
        <w:rPr>
          <w:rFonts w:asciiTheme="minorHAnsi" w:hAnsiTheme="minorHAnsi" w:cstheme="minorHAnsi"/>
          <w:bCs/>
        </w:rPr>
      </w:pPr>
      <w:r>
        <w:rPr>
          <w:rFonts w:asciiTheme="minorHAnsi" w:hAnsiTheme="minorHAnsi" w:cstheme="minorHAnsi"/>
          <w:bCs/>
        </w:rPr>
        <w:t xml:space="preserve">       </w:t>
      </w:r>
      <w:proofErr w:type="gramStart"/>
      <w:r w:rsidR="00B46FBA" w:rsidRPr="00E00207">
        <w:rPr>
          <w:rFonts w:asciiTheme="minorHAnsi" w:hAnsiTheme="minorHAnsi" w:cstheme="minorHAnsi"/>
          <w:bCs/>
        </w:rPr>
        <w:t>pour</w:t>
      </w:r>
      <w:proofErr w:type="gramEnd"/>
      <w:r w:rsidR="00B46FBA" w:rsidRPr="00E00207">
        <w:rPr>
          <w:rFonts w:asciiTheme="minorHAnsi" w:hAnsiTheme="minorHAnsi" w:cstheme="minorHAnsi"/>
          <w:bCs/>
        </w:rPr>
        <w:t xml:space="preserve"> </w:t>
      </w:r>
      <w:r w:rsidR="008C3625">
        <w:rPr>
          <w:rFonts w:asciiTheme="minorHAnsi" w:hAnsiTheme="minorHAnsi" w:cstheme="minorHAnsi"/>
          <w:bCs/>
        </w:rPr>
        <w:t>la bonne tenue des comptes</w:t>
      </w:r>
      <w:r w:rsidR="00B46FBA" w:rsidRPr="00E00207">
        <w:rPr>
          <w:rFonts w:asciiTheme="minorHAnsi" w:hAnsiTheme="minorHAnsi" w:cstheme="minorHAnsi"/>
          <w:bCs/>
        </w:rPr>
        <w:t>.</w:t>
      </w:r>
    </w:p>
    <w:p w14:paraId="5A5C101E" w14:textId="77777777" w:rsidR="001A194B" w:rsidRDefault="001A194B" w:rsidP="00F53D21">
      <w:pPr>
        <w:tabs>
          <w:tab w:val="left" w:pos="426"/>
          <w:tab w:val="left" w:pos="1134"/>
          <w:tab w:val="left" w:pos="1418"/>
          <w:tab w:val="left" w:pos="6237"/>
        </w:tabs>
        <w:spacing w:line="276" w:lineRule="auto"/>
        <w:ind w:left="426" w:hanging="426"/>
        <w:jc w:val="both"/>
        <w:rPr>
          <w:rFonts w:asciiTheme="minorHAnsi" w:hAnsiTheme="minorHAnsi" w:cstheme="minorHAnsi"/>
          <w:bCs/>
          <w:color w:val="000000"/>
        </w:rPr>
      </w:pPr>
    </w:p>
    <w:p w14:paraId="2F7D73C6" w14:textId="77777777" w:rsidR="009E2270" w:rsidRPr="00E00207" w:rsidRDefault="009E2270" w:rsidP="00F53D21">
      <w:pPr>
        <w:tabs>
          <w:tab w:val="left" w:pos="426"/>
          <w:tab w:val="left" w:pos="1134"/>
          <w:tab w:val="left" w:pos="1418"/>
          <w:tab w:val="left" w:pos="6237"/>
        </w:tabs>
        <w:spacing w:line="276" w:lineRule="auto"/>
        <w:ind w:left="426" w:hanging="426"/>
        <w:jc w:val="both"/>
        <w:rPr>
          <w:rFonts w:asciiTheme="minorHAnsi" w:hAnsiTheme="minorHAnsi" w:cstheme="minorHAnsi"/>
          <w:bCs/>
          <w:color w:val="000000"/>
        </w:rPr>
      </w:pPr>
    </w:p>
    <w:p w14:paraId="18E32465" w14:textId="77777777" w:rsidR="007C2EAE" w:rsidRPr="00E00207" w:rsidRDefault="0035033F" w:rsidP="00F53D21">
      <w:pPr>
        <w:tabs>
          <w:tab w:val="left" w:pos="426"/>
        </w:tabs>
        <w:spacing w:line="276" w:lineRule="auto"/>
        <w:jc w:val="both"/>
        <w:rPr>
          <w:rFonts w:asciiTheme="minorHAnsi" w:hAnsiTheme="minorHAnsi" w:cstheme="minorHAnsi"/>
          <w:b/>
          <w:bCs/>
        </w:rPr>
      </w:pPr>
      <w:r w:rsidRPr="00E00207">
        <w:rPr>
          <w:rFonts w:asciiTheme="minorHAnsi" w:hAnsiTheme="minorHAnsi" w:cstheme="minorHAnsi"/>
          <w:b/>
        </w:rPr>
        <w:t>5</w:t>
      </w:r>
      <w:r w:rsidR="00517A86" w:rsidRPr="00E00207">
        <w:rPr>
          <w:rFonts w:asciiTheme="minorHAnsi" w:hAnsiTheme="minorHAnsi" w:cstheme="minorHAnsi"/>
          <w:b/>
        </w:rPr>
        <w:t>.</w:t>
      </w:r>
      <w:r w:rsidR="00517A86" w:rsidRPr="00E00207">
        <w:rPr>
          <w:rFonts w:asciiTheme="minorHAnsi" w:hAnsiTheme="minorHAnsi" w:cstheme="minorHAnsi"/>
          <w:b/>
        </w:rPr>
        <w:tab/>
      </w:r>
      <w:r w:rsidR="007C2EAE" w:rsidRPr="00E00207">
        <w:rPr>
          <w:rFonts w:asciiTheme="minorHAnsi" w:hAnsiTheme="minorHAnsi" w:cstheme="minorHAnsi"/>
          <w:b/>
          <w:bCs/>
        </w:rPr>
        <w:t>Approbation des comptes et décharge au Comité</w:t>
      </w:r>
    </w:p>
    <w:p w14:paraId="0BE40F6F" w14:textId="77777777" w:rsidR="008C3625" w:rsidRDefault="007C2EAE" w:rsidP="00DF5E9B">
      <w:pPr>
        <w:tabs>
          <w:tab w:val="left" w:pos="426"/>
        </w:tabs>
        <w:spacing w:line="276" w:lineRule="auto"/>
        <w:ind w:left="426" w:hanging="426"/>
        <w:jc w:val="both"/>
        <w:rPr>
          <w:rFonts w:asciiTheme="minorHAnsi" w:hAnsiTheme="minorHAnsi" w:cstheme="minorHAnsi"/>
        </w:rPr>
      </w:pPr>
      <w:r w:rsidRPr="00E00207">
        <w:rPr>
          <w:rFonts w:asciiTheme="minorHAnsi" w:hAnsiTheme="minorHAnsi" w:cstheme="minorHAnsi"/>
        </w:rPr>
        <w:tab/>
        <w:t>Les comptes sont adoptés à l’unanimité</w:t>
      </w:r>
      <w:r w:rsidR="008F0D4C" w:rsidRPr="00E00207">
        <w:rPr>
          <w:rFonts w:asciiTheme="minorHAnsi" w:hAnsiTheme="minorHAnsi" w:cstheme="minorHAnsi"/>
        </w:rPr>
        <w:t xml:space="preserve"> et décharge est donné</w:t>
      </w:r>
      <w:r w:rsidR="009879AE" w:rsidRPr="00E00207">
        <w:rPr>
          <w:rFonts w:asciiTheme="minorHAnsi" w:hAnsiTheme="minorHAnsi" w:cstheme="minorHAnsi"/>
        </w:rPr>
        <w:t>e</w:t>
      </w:r>
      <w:r w:rsidR="008F0D4C" w:rsidRPr="00E00207">
        <w:rPr>
          <w:rFonts w:asciiTheme="minorHAnsi" w:hAnsiTheme="minorHAnsi" w:cstheme="minorHAnsi"/>
        </w:rPr>
        <w:t xml:space="preserve"> </w:t>
      </w:r>
      <w:r w:rsidR="008C3625">
        <w:rPr>
          <w:rFonts w:asciiTheme="minorHAnsi" w:hAnsiTheme="minorHAnsi" w:cstheme="minorHAnsi"/>
        </w:rPr>
        <w:t>à la trésorière</w:t>
      </w:r>
      <w:r w:rsidR="008F0D4C" w:rsidRPr="00E00207">
        <w:rPr>
          <w:rFonts w:asciiTheme="minorHAnsi" w:hAnsiTheme="minorHAnsi" w:cstheme="minorHAnsi"/>
        </w:rPr>
        <w:t>, au comité et aux réviseurs des comptes</w:t>
      </w:r>
      <w:r w:rsidRPr="00E00207">
        <w:rPr>
          <w:rFonts w:asciiTheme="minorHAnsi" w:hAnsiTheme="minorHAnsi" w:cstheme="minorHAnsi"/>
        </w:rPr>
        <w:t>.</w:t>
      </w:r>
      <w:r w:rsidR="00412829" w:rsidRPr="00E00207">
        <w:rPr>
          <w:rFonts w:asciiTheme="minorHAnsi" w:hAnsiTheme="minorHAnsi" w:cstheme="minorHAnsi"/>
        </w:rPr>
        <w:t xml:space="preserve"> </w:t>
      </w:r>
    </w:p>
    <w:p w14:paraId="67BC49C5" w14:textId="77777777" w:rsidR="009E2270" w:rsidRDefault="008C3625" w:rsidP="00DF5E9B">
      <w:pPr>
        <w:tabs>
          <w:tab w:val="left" w:pos="426"/>
        </w:tabs>
        <w:spacing w:line="276" w:lineRule="auto"/>
        <w:ind w:left="426" w:hanging="426"/>
        <w:jc w:val="both"/>
        <w:rPr>
          <w:rFonts w:asciiTheme="minorHAnsi" w:hAnsiTheme="minorHAnsi" w:cstheme="minorHAnsi"/>
        </w:rPr>
      </w:pPr>
      <w:r>
        <w:rPr>
          <w:rFonts w:asciiTheme="minorHAnsi" w:hAnsiTheme="minorHAnsi" w:cstheme="minorHAnsi"/>
        </w:rPr>
        <w:tab/>
      </w:r>
    </w:p>
    <w:p w14:paraId="31935AD0" w14:textId="77777777" w:rsidR="008E7EB5" w:rsidRDefault="008E7EB5" w:rsidP="00DF5E9B">
      <w:pPr>
        <w:tabs>
          <w:tab w:val="left" w:pos="426"/>
        </w:tabs>
        <w:spacing w:line="276" w:lineRule="auto"/>
        <w:ind w:left="426" w:hanging="426"/>
        <w:jc w:val="both"/>
        <w:rPr>
          <w:rFonts w:asciiTheme="minorHAnsi" w:hAnsiTheme="minorHAnsi" w:cstheme="minorHAnsi"/>
        </w:rPr>
      </w:pPr>
    </w:p>
    <w:p w14:paraId="32EA3233" w14:textId="1FD35E7B" w:rsidR="009E2270" w:rsidRPr="008E7EB5" w:rsidRDefault="008E7EB5" w:rsidP="00DF5E9B">
      <w:pPr>
        <w:tabs>
          <w:tab w:val="left" w:pos="426"/>
        </w:tabs>
        <w:spacing w:line="276" w:lineRule="auto"/>
        <w:ind w:left="426" w:hanging="426"/>
        <w:jc w:val="both"/>
        <w:rPr>
          <w:rFonts w:asciiTheme="minorHAnsi" w:hAnsiTheme="minorHAnsi" w:cstheme="minorHAnsi"/>
          <w:b/>
          <w:bCs/>
        </w:rPr>
      </w:pPr>
      <w:r>
        <w:rPr>
          <w:rFonts w:asciiTheme="minorHAnsi" w:hAnsiTheme="minorHAnsi" w:cstheme="minorHAnsi"/>
          <w:b/>
          <w:bCs/>
        </w:rPr>
        <w:t>6.</w:t>
      </w:r>
      <w:r>
        <w:rPr>
          <w:rFonts w:asciiTheme="minorHAnsi" w:hAnsiTheme="minorHAnsi" w:cstheme="minorHAnsi"/>
          <w:b/>
          <w:bCs/>
        </w:rPr>
        <w:tab/>
      </w:r>
      <w:r w:rsidRPr="008E7EB5">
        <w:rPr>
          <w:rFonts w:asciiTheme="minorHAnsi" w:hAnsiTheme="minorHAnsi" w:cstheme="minorHAnsi"/>
          <w:b/>
          <w:bCs/>
        </w:rPr>
        <w:t xml:space="preserve">Nomination des vérificateurs de comptes. </w:t>
      </w:r>
    </w:p>
    <w:p w14:paraId="5CF7F3D5" w14:textId="18BDF4E6" w:rsidR="000359EB" w:rsidRPr="00E00207" w:rsidRDefault="008E7EB5" w:rsidP="00DF5E9B">
      <w:pPr>
        <w:tabs>
          <w:tab w:val="left" w:pos="426"/>
        </w:tabs>
        <w:spacing w:line="276" w:lineRule="auto"/>
        <w:ind w:left="426" w:hanging="426"/>
        <w:jc w:val="both"/>
        <w:rPr>
          <w:rFonts w:asciiTheme="minorHAnsi" w:hAnsiTheme="minorHAnsi" w:cstheme="minorHAnsi"/>
        </w:rPr>
      </w:pPr>
      <w:r>
        <w:rPr>
          <w:rFonts w:asciiTheme="minorHAnsi" w:hAnsiTheme="minorHAnsi" w:cstheme="minorHAnsi"/>
        </w:rPr>
        <w:tab/>
        <w:t xml:space="preserve">Mme Claire-Lise Bonvin étant trésorière il faut la remplacer. </w:t>
      </w:r>
      <w:r w:rsidR="008C3625">
        <w:rPr>
          <w:rFonts w:asciiTheme="minorHAnsi" w:hAnsiTheme="minorHAnsi" w:cstheme="minorHAnsi"/>
        </w:rPr>
        <w:t xml:space="preserve">Les contrôleurs seront Mme Anne Chantal </w:t>
      </w:r>
      <w:r>
        <w:rPr>
          <w:rFonts w:asciiTheme="minorHAnsi" w:hAnsiTheme="minorHAnsi" w:cstheme="minorHAnsi"/>
        </w:rPr>
        <w:t xml:space="preserve">Schroeter </w:t>
      </w:r>
      <w:r w:rsidR="008C3625">
        <w:rPr>
          <w:rFonts w:asciiTheme="minorHAnsi" w:hAnsiTheme="minorHAnsi" w:cstheme="minorHAnsi"/>
        </w:rPr>
        <w:t xml:space="preserve">en qualité de nouvelle vérificatrice </w:t>
      </w:r>
      <w:r w:rsidR="00412829" w:rsidRPr="00E00207">
        <w:rPr>
          <w:rFonts w:asciiTheme="minorHAnsi" w:hAnsiTheme="minorHAnsi" w:cstheme="minorHAnsi"/>
        </w:rPr>
        <w:t xml:space="preserve">et </w:t>
      </w:r>
      <w:r w:rsidR="008C3625">
        <w:rPr>
          <w:rFonts w:asciiTheme="minorHAnsi" w:hAnsiTheme="minorHAnsi" w:cstheme="minorHAnsi"/>
        </w:rPr>
        <w:t xml:space="preserve">M. </w:t>
      </w:r>
      <w:r w:rsidR="00412829" w:rsidRPr="00E00207">
        <w:rPr>
          <w:rFonts w:asciiTheme="minorHAnsi" w:hAnsiTheme="minorHAnsi" w:cstheme="minorHAnsi"/>
        </w:rPr>
        <w:t xml:space="preserve">Pierre-Alain </w:t>
      </w:r>
      <w:r w:rsidRPr="00E00207">
        <w:rPr>
          <w:rFonts w:asciiTheme="minorHAnsi" w:hAnsiTheme="minorHAnsi" w:cstheme="minorHAnsi"/>
        </w:rPr>
        <w:t>Zufferey</w:t>
      </w:r>
      <w:r>
        <w:rPr>
          <w:rFonts w:asciiTheme="minorHAnsi" w:hAnsiTheme="minorHAnsi" w:cstheme="minorHAnsi"/>
        </w:rPr>
        <w:t xml:space="preserve"> </w:t>
      </w:r>
      <w:r w:rsidR="00412829" w:rsidRPr="00E00207">
        <w:rPr>
          <w:rFonts w:asciiTheme="minorHAnsi" w:hAnsiTheme="minorHAnsi" w:cstheme="minorHAnsi"/>
        </w:rPr>
        <w:t xml:space="preserve">réélu. </w:t>
      </w:r>
      <w:r w:rsidR="008C3625">
        <w:rPr>
          <w:rFonts w:asciiTheme="minorHAnsi" w:hAnsiTheme="minorHAnsi" w:cstheme="minorHAnsi"/>
        </w:rPr>
        <w:t>On les remercie chaleureusement.</w:t>
      </w:r>
    </w:p>
    <w:p w14:paraId="232C1937" w14:textId="77777777" w:rsidR="00B46ED5" w:rsidRDefault="00B46ED5" w:rsidP="00F53D21">
      <w:pPr>
        <w:tabs>
          <w:tab w:val="left" w:pos="426"/>
        </w:tabs>
        <w:spacing w:line="276" w:lineRule="auto"/>
        <w:jc w:val="both"/>
        <w:rPr>
          <w:rFonts w:asciiTheme="minorHAnsi" w:hAnsiTheme="minorHAnsi" w:cstheme="minorHAnsi"/>
        </w:rPr>
      </w:pPr>
    </w:p>
    <w:p w14:paraId="6682D62D" w14:textId="77777777" w:rsidR="009E2270" w:rsidRPr="00E00207" w:rsidRDefault="009E2270" w:rsidP="00F53D21">
      <w:pPr>
        <w:tabs>
          <w:tab w:val="left" w:pos="426"/>
        </w:tabs>
        <w:spacing w:line="276" w:lineRule="auto"/>
        <w:jc w:val="both"/>
        <w:rPr>
          <w:rFonts w:asciiTheme="minorHAnsi" w:hAnsiTheme="minorHAnsi" w:cstheme="minorHAnsi"/>
        </w:rPr>
      </w:pPr>
    </w:p>
    <w:p w14:paraId="04DBD09A" w14:textId="2D5747AD" w:rsidR="0035033F" w:rsidRPr="00E00207" w:rsidRDefault="009E2270" w:rsidP="00F53D21">
      <w:pPr>
        <w:tabs>
          <w:tab w:val="left" w:pos="426"/>
        </w:tabs>
        <w:spacing w:line="276" w:lineRule="auto"/>
        <w:jc w:val="both"/>
        <w:rPr>
          <w:rFonts w:asciiTheme="minorHAnsi" w:hAnsiTheme="minorHAnsi" w:cstheme="minorHAnsi"/>
          <w:b/>
        </w:rPr>
      </w:pPr>
      <w:r>
        <w:rPr>
          <w:rFonts w:asciiTheme="minorHAnsi" w:hAnsiTheme="minorHAnsi" w:cstheme="minorHAnsi"/>
          <w:b/>
          <w:bCs/>
        </w:rPr>
        <w:t>7</w:t>
      </w:r>
      <w:r w:rsidR="0035033F" w:rsidRPr="00E00207">
        <w:rPr>
          <w:rFonts w:asciiTheme="minorHAnsi" w:hAnsiTheme="minorHAnsi" w:cstheme="minorHAnsi"/>
          <w:b/>
          <w:bCs/>
        </w:rPr>
        <w:t>.</w:t>
      </w:r>
      <w:r w:rsidR="0035033F" w:rsidRPr="00E00207">
        <w:rPr>
          <w:rFonts w:asciiTheme="minorHAnsi" w:hAnsiTheme="minorHAnsi" w:cstheme="minorHAnsi"/>
          <w:bCs/>
        </w:rPr>
        <w:tab/>
      </w:r>
      <w:r w:rsidR="0035033F" w:rsidRPr="00E00207">
        <w:rPr>
          <w:rFonts w:asciiTheme="minorHAnsi" w:hAnsiTheme="minorHAnsi" w:cstheme="minorHAnsi"/>
          <w:b/>
        </w:rPr>
        <w:t>Budget 20</w:t>
      </w:r>
      <w:r w:rsidR="005D5A81" w:rsidRPr="00E00207">
        <w:rPr>
          <w:rFonts w:asciiTheme="minorHAnsi" w:hAnsiTheme="minorHAnsi" w:cstheme="minorHAnsi"/>
          <w:b/>
        </w:rPr>
        <w:t>2</w:t>
      </w:r>
      <w:r w:rsidR="009C7ED7" w:rsidRPr="00E00207">
        <w:rPr>
          <w:rFonts w:asciiTheme="minorHAnsi" w:hAnsiTheme="minorHAnsi" w:cstheme="minorHAnsi"/>
          <w:b/>
        </w:rPr>
        <w:t>3</w:t>
      </w:r>
    </w:p>
    <w:p w14:paraId="7FDE4F7A" w14:textId="07D32ABA" w:rsidR="0035033F" w:rsidRDefault="0035033F" w:rsidP="00F53D21">
      <w:pPr>
        <w:tabs>
          <w:tab w:val="left" w:pos="426"/>
        </w:tabs>
        <w:spacing w:line="276" w:lineRule="auto"/>
        <w:ind w:left="426" w:hanging="426"/>
        <w:jc w:val="both"/>
        <w:rPr>
          <w:rFonts w:asciiTheme="minorHAnsi" w:hAnsiTheme="minorHAnsi" w:cstheme="minorHAnsi"/>
        </w:rPr>
      </w:pPr>
      <w:r w:rsidRPr="00E00207">
        <w:rPr>
          <w:rFonts w:asciiTheme="minorHAnsi" w:hAnsiTheme="minorHAnsi" w:cstheme="minorHAnsi"/>
        </w:rPr>
        <w:tab/>
      </w:r>
      <w:r w:rsidR="00FA2341" w:rsidRPr="00E00207">
        <w:rPr>
          <w:rFonts w:asciiTheme="minorHAnsi" w:hAnsiTheme="minorHAnsi" w:cstheme="minorHAnsi"/>
        </w:rPr>
        <w:t xml:space="preserve">Dominique </w:t>
      </w:r>
      <w:r w:rsidR="000415D6" w:rsidRPr="00E00207">
        <w:rPr>
          <w:rFonts w:asciiTheme="minorHAnsi" w:hAnsiTheme="minorHAnsi" w:cstheme="minorHAnsi"/>
        </w:rPr>
        <w:t xml:space="preserve">FAVRE </w:t>
      </w:r>
      <w:r w:rsidR="00B46ED5" w:rsidRPr="00E00207">
        <w:rPr>
          <w:rFonts w:asciiTheme="minorHAnsi" w:hAnsiTheme="minorHAnsi" w:cstheme="minorHAnsi"/>
        </w:rPr>
        <w:t>rappelle que le budget 202</w:t>
      </w:r>
      <w:r w:rsidR="000415D6">
        <w:rPr>
          <w:rFonts w:asciiTheme="minorHAnsi" w:hAnsiTheme="minorHAnsi" w:cstheme="minorHAnsi"/>
        </w:rPr>
        <w:t>3</w:t>
      </w:r>
      <w:r w:rsidR="009C7ED7" w:rsidRPr="00E00207">
        <w:rPr>
          <w:rFonts w:asciiTheme="minorHAnsi" w:hAnsiTheme="minorHAnsi" w:cstheme="minorHAnsi"/>
        </w:rPr>
        <w:t xml:space="preserve"> avait été </w:t>
      </w:r>
      <w:r w:rsidRPr="00E00207">
        <w:rPr>
          <w:rFonts w:asciiTheme="minorHAnsi" w:hAnsiTheme="minorHAnsi" w:cstheme="minorHAnsi"/>
        </w:rPr>
        <w:t>approuvé</w:t>
      </w:r>
      <w:r w:rsidR="00410107" w:rsidRPr="00E00207">
        <w:rPr>
          <w:rFonts w:asciiTheme="minorHAnsi" w:hAnsiTheme="minorHAnsi" w:cstheme="minorHAnsi"/>
        </w:rPr>
        <w:t xml:space="preserve"> lors de notre dernière assemblée</w:t>
      </w:r>
      <w:r w:rsidR="00B46ED5" w:rsidRPr="00E00207">
        <w:rPr>
          <w:rFonts w:asciiTheme="minorHAnsi" w:hAnsiTheme="minorHAnsi" w:cstheme="minorHAnsi"/>
        </w:rPr>
        <w:t xml:space="preserve"> à </w:t>
      </w:r>
      <w:r w:rsidR="001C2BC3">
        <w:rPr>
          <w:rFonts w:asciiTheme="minorHAnsi" w:hAnsiTheme="minorHAnsi" w:cstheme="minorHAnsi"/>
        </w:rPr>
        <w:t>Sierre</w:t>
      </w:r>
      <w:r w:rsidR="00B46ED5" w:rsidRPr="00E00207">
        <w:rPr>
          <w:rFonts w:asciiTheme="minorHAnsi" w:hAnsiTheme="minorHAnsi" w:cstheme="minorHAnsi"/>
        </w:rPr>
        <w:t>.</w:t>
      </w:r>
    </w:p>
    <w:p w14:paraId="033D729A" w14:textId="77777777" w:rsidR="00C957C3" w:rsidRDefault="00C957C3" w:rsidP="00F53D21">
      <w:pPr>
        <w:tabs>
          <w:tab w:val="left" w:pos="426"/>
        </w:tabs>
        <w:spacing w:line="276" w:lineRule="auto"/>
        <w:ind w:left="426" w:hanging="426"/>
        <w:jc w:val="both"/>
        <w:rPr>
          <w:rFonts w:asciiTheme="minorHAnsi" w:hAnsiTheme="minorHAnsi" w:cstheme="minorHAnsi"/>
        </w:rPr>
      </w:pPr>
    </w:p>
    <w:p w14:paraId="3BEBF008" w14:textId="77777777" w:rsidR="000415D6" w:rsidRPr="00E00207" w:rsidRDefault="000415D6" w:rsidP="00F53D21">
      <w:pPr>
        <w:tabs>
          <w:tab w:val="left" w:pos="426"/>
        </w:tabs>
        <w:spacing w:line="276" w:lineRule="auto"/>
        <w:ind w:left="426" w:hanging="426"/>
        <w:jc w:val="both"/>
        <w:rPr>
          <w:rFonts w:asciiTheme="minorHAnsi" w:hAnsiTheme="minorHAnsi" w:cstheme="minorHAnsi"/>
        </w:rPr>
      </w:pPr>
    </w:p>
    <w:p w14:paraId="61AA136A" w14:textId="38628357" w:rsidR="005013AD" w:rsidRDefault="009E2270" w:rsidP="00F53D21">
      <w:pPr>
        <w:tabs>
          <w:tab w:val="left" w:pos="426"/>
          <w:tab w:val="left" w:pos="709"/>
        </w:tabs>
        <w:spacing w:line="276" w:lineRule="auto"/>
        <w:ind w:left="426" w:hanging="426"/>
        <w:jc w:val="both"/>
        <w:rPr>
          <w:rFonts w:asciiTheme="minorHAnsi" w:hAnsiTheme="minorHAnsi" w:cstheme="minorHAnsi"/>
          <w:b/>
          <w:bCs/>
        </w:rPr>
      </w:pPr>
      <w:r>
        <w:rPr>
          <w:rFonts w:asciiTheme="minorHAnsi" w:hAnsiTheme="minorHAnsi" w:cstheme="minorHAnsi"/>
          <w:b/>
        </w:rPr>
        <w:t>8</w:t>
      </w:r>
      <w:r w:rsidR="005013AD" w:rsidRPr="00E00207">
        <w:rPr>
          <w:rFonts w:asciiTheme="minorHAnsi" w:hAnsiTheme="minorHAnsi" w:cstheme="minorHAnsi"/>
          <w:b/>
        </w:rPr>
        <w:t>.</w:t>
      </w:r>
      <w:r w:rsidR="005013AD" w:rsidRPr="00E00207">
        <w:rPr>
          <w:rFonts w:asciiTheme="minorHAnsi" w:hAnsiTheme="minorHAnsi" w:cstheme="minorHAnsi"/>
          <w:b/>
        </w:rPr>
        <w:tab/>
      </w:r>
      <w:r w:rsidR="000415D6">
        <w:rPr>
          <w:rFonts w:asciiTheme="minorHAnsi" w:hAnsiTheme="minorHAnsi" w:cstheme="minorHAnsi"/>
          <w:b/>
          <w:bCs/>
        </w:rPr>
        <w:t>Programme 2023</w:t>
      </w:r>
    </w:p>
    <w:p w14:paraId="737AAC74" w14:textId="77777777" w:rsidR="000415D6" w:rsidRDefault="000415D6" w:rsidP="00F53D21">
      <w:pPr>
        <w:tabs>
          <w:tab w:val="left" w:pos="426"/>
          <w:tab w:val="left" w:pos="709"/>
        </w:tabs>
        <w:spacing w:line="276" w:lineRule="auto"/>
        <w:ind w:left="426" w:hanging="426"/>
        <w:jc w:val="both"/>
        <w:rPr>
          <w:rFonts w:asciiTheme="minorHAnsi" w:hAnsiTheme="minorHAnsi" w:cstheme="minorHAnsi"/>
          <w:b/>
          <w:bCs/>
        </w:rPr>
      </w:pPr>
    </w:p>
    <w:p w14:paraId="50702454" w14:textId="77777777" w:rsidR="000415D6" w:rsidRPr="003134DB" w:rsidRDefault="000415D6" w:rsidP="000415D6">
      <w:pPr>
        <w:pStyle w:val="Paragraphedeliste"/>
        <w:numPr>
          <w:ilvl w:val="0"/>
          <w:numId w:val="30"/>
        </w:numPr>
        <w:tabs>
          <w:tab w:val="left" w:pos="426"/>
        </w:tabs>
        <w:ind w:right="566"/>
        <w:contextualSpacing/>
        <w:jc w:val="both"/>
        <w:rPr>
          <w:rFonts w:ascii="Calibri" w:hAnsi="Calibri" w:cs="Calibri Light"/>
          <w:b/>
          <w:lang w:val="fr-CH"/>
        </w:rPr>
      </w:pPr>
      <w:r w:rsidRPr="003134DB">
        <w:rPr>
          <w:rFonts w:ascii="Calibri" w:hAnsi="Calibri" w:cs="Calibri Light"/>
          <w:b/>
          <w:lang w:val="fr-CH"/>
        </w:rPr>
        <w:t>Première dégustation : 01.03.2023</w:t>
      </w:r>
    </w:p>
    <w:p w14:paraId="792E7ECF" w14:textId="77777777" w:rsidR="000415D6" w:rsidRDefault="000415D6" w:rsidP="000415D6">
      <w:pPr>
        <w:tabs>
          <w:tab w:val="left" w:pos="426"/>
        </w:tabs>
        <w:ind w:left="1276" w:right="566" w:hanging="993"/>
        <w:jc w:val="both"/>
        <w:rPr>
          <w:rFonts w:ascii="Calibri" w:hAnsi="Calibri" w:cs="Calibri Light"/>
          <w:b/>
          <w:lang w:val="fr-CH"/>
        </w:rPr>
      </w:pPr>
      <w:r>
        <w:rPr>
          <w:rFonts w:ascii="Calibri" w:hAnsi="Calibri" w:cs="Calibri Light"/>
          <w:b/>
          <w:lang w:val="fr-CH"/>
        </w:rPr>
        <w:tab/>
      </w:r>
      <w:r>
        <w:rPr>
          <w:rFonts w:ascii="Calibri" w:hAnsi="Calibri" w:cs="Calibri Light"/>
          <w:b/>
          <w:lang w:val="fr-CH"/>
        </w:rPr>
        <w:tab/>
        <w:t>« Osons la Coupe ANAV »</w:t>
      </w:r>
    </w:p>
    <w:p w14:paraId="6A508537" w14:textId="73415128" w:rsidR="000415D6" w:rsidRPr="009E2270" w:rsidRDefault="000415D6" w:rsidP="000415D6">
      <w:pPr>
        <w:tabs>
          <w:tab w:val="left" w:pos="426"/>
        </w:tabs>
        <w:ind w:left="1276" w:right="566" w:hanging="993"/>
        <w:jc w:val="both"/>
        <w:rPr>
          <w:rFonts w:ascii="Calibri" w:hAnsi="Calibri" w:cs="Calibri Light"/>
          <w:bCs/>
          <w:lang w:val="fr-CH"/>
        </w:rPr>
      </w:pPr>
      <w:r>
        <w:rPr>
          <w:rFonts w:ascii="Calibri" w:hAnsi="Calibri" w:cs="Calibri Light"/>
          <w:bCs/>
          <w:i/>
          <w:iCs/>
          <w:lang w:val="fr-CH"/>
        </w:rPr>
        <w:tab/>
      </w:r>
      <w:r w:rsidR="009E2270">
        <w:rPr>
          <w:rFonts w:ascii="Calibri" w:hAnsi="Calibri" w:cs="Calibri Light"/>
          <w:bCs/>
          <w:i/>
          <w:iCs/>
          <w:lang w:val="fr-CH"/>
        </w:rPr>
        <w:tab/>
      </w:r>
      <w:r w:rsidR="009E2270">
        <w:rPr>
          <w:rFonts w:ascii="Calibri" w:hAnsi="Calibri" w:cs="Calibri Light"/>
          <w:bCs/>
          <w:lang w:val="fr-CH"/>
        </w:rPr>
        <w:t>Malheureusement ce n’était pas une réussite. Seulement une petite dizaine d’inscrits. M. Jérôme Iglésias rappelle que ce n’était pas un réel concours mais il fallait prendre cette dégustation comme un jeu, sans jugement aucun. Nous allons remettre l’ouvrage sur le feu et tenter à nouveau lors d’une prochaine dégustation.</w:t>
      </w:r>
    </w:p>
    <w:p w14:paraId="3E0A1F86" w14:textId="77777777" w:rsidR="000415D6" w:rsidRDefault="000415D6" w:rsidP="000415D6">
      <w:pPr>
        <w:tabs>
          <w:tab w:val="left" w:pos="426"/>
        </w:tabs>
        <w:ind w:left="1276" w:right="566" w:hanging="993"/>
        <w:jc w:val="both"/>
        <w:rPr>
          <w:rFonts w:ascii="Calibri" w:hAnsi="Calibri" w:cs="Calibri Light"/>
          <w:bCs/>
          <w:i/>
          <w:iCs/>
          <w:lang w:val="fr-CH"/>
        </w:rPr>
      </w:pPr>
    </w:p>
    <w:p w14:paraId="0ECC9F2A" w14:textId="07D11572" w:rsidR="00C95F85" w:rsidRDefault="00C95F85" w:rsidP="000415D6">
      <w:pPr>
        <w:tabs>
          <w:tab w:val="left" w:pos="426"/>
        </w:tabs>
        <w:ind w:left="1276" w:right="566" w:hanging="993"/>
        <w:jc w:val="both"/>
        <w:rPr>
          <w:rFonts w:ascii="Calibri" w:hAnsi="Calibri" w:cs="Calibri Light"/>
          <w:bCs/>
          <w:i/>
          <w:iCs/>
          <w:lang w:val="fr-CH"/>
        </w:rPr>
      </w:pPr>
      <w:r>
        <w:rPr>
          <w:rFonts w:ascii="Calibri" w:hAnsi="Calibri" w:cs="Calibri Light"/>
          <w:bCs/>
          <w:i/>
          <w:iCs/>
          <w:lang w:val="fr-CH"/>
        </w:rPr>
        <w:tab/>
      </w:r>
      <w:r>
        <w:rPr>
          <w:rFonts w:ascii="Calibri" w:hAnsi="Calibri" w:cs="Calibri Light"/>
          <w:bCs/>
          <w:i/>
          <w:iCs/>
          <w:lang w:val="fr-CH"/>
        </w:rPr>
        <w:tab/>
      </w:r>
      <w:r w:rsidRPr="00C95F85">
        <w:rPr>
          <w:rFonts w:ascii="Calibri" w:hAnsi="Calibri" w:cs="Calibri Light"/>
          <w:bCs/>
          <w:i/>
          <w:iCs/>
          <w:lang w:val="fr-CH"/>
        </w:rPr>
        <w:t>M. Henri Noël Dubuis prop</w:t>
      </w:r>
      <w:r>
        <w:rPr>
          <w:rFonts w:ascii="Calibri" w:hAnsi="Calibri" w:cs="Calibri Light"/>
          <w:bCs/>
          <w:i/>
          <w:iCs/>
          <w:lang w:val="fr-CH"/>
        </w:rPr>
        <w:t>ose de faire un repas « pain&amp;fromages » plutôt que traiteur.</w:t>
      </w:r>
    </w:p>
    <w:p w14:paraId="7BBF6FC6" w14:textId="77777777" w:rsidR="007E39A5" w:rsidRDefault="007E39A5" w:rsidP="000415D6">
      <w:pPr>
        <w:tabs>
          <w:tab w:val="left" w:pos="426"/>
        </w:tabs>
        <w:ind w:left="1276" w:right="566" w:hanging="993"/>
        <w:jc w:val="both"/>
        <w:rPr>
          <w:rFonts w:ascii="Calibri" w:hAnsi="Calibri" w:cs="Calibri Light"/>
          <w:bCs/>
          <w:i/>
          <w:iCs/>
          <w:lang w:val="fr-CH"/>
        </w:rPr>
      </w:pPr>
    </w:p>
    <w:p w14:paraId="0B63C11E" w14:textId="77777777" w:rsidR="00C95F85" w:rsidRDefault="00C95F85" w:rsidP="000415D6">
      <w:pPr>
        <w:tabs>
          <w:tab w:val="left" w:pos="426"/>
        </w:tabs>
        <w:ind w:left="1276" w:right="566" w:hanging="993"/>
        <w:jc w:val="both"/>
        <w:rPr>
          <w:rFonts w:ascii="Calibri" w:hAnsi="Calibri" w:cs="Calibri Light"/>
          <w:bCs/>
          <w:i/>
          <w:iCs/>
          <w:lang w:val="fr-CH"/>
        </w:rPr>
      </w:pPr>
    </w:p>
    <w:p w14:paraId="69783F1C" w14:textId="51BF9590" w:rsidR="000415D6" w:rsidRPr="000415D6" w:rsidRDefault="00C95F85" w:rsidP="00C95F85">
      <w:pPr>
        <w:tabs>
          <w:tab w:val="left" w:pos="426"/>
        </w:tabs>
        <w:ind w:left="1276" w:right="566" w:hanging="993"/>
        <w:jc w:val="both"/>
        <w:rPr>
          <w:rFonts w:ascii="Calibri" w:hAnsi="Calibri" w:cs="Calibri Light"/>
          <w:b/>
          <w:lang w:val="fr-CH"/>
        </w:rPr>
      </w:pPr>
      <w:r>
        <w:rPr>
          <w:rFonts w:ascii="Calibri" w:hAnsi="Calibri" w:cs="Calibri Light"/>
          <w:bCs/>
          <w:i/>
          <w:iCs/>
          <w:lang w:val="fr-CH"/>
        </w:rPr>
        <w:tab/>
      </w:r>
      <w:r>
        <w:rPr>
          <w:rFonts w:ascii="Calibri" w:hAnsi="Calibri" w:cs="Calibri Light"/>
          <w:bCs/>
          <w:i/>
          <w:iCs/>
          <w:lang w:val="fr-CH"/>
        </w:rPr>
        <w:tab/>
      </w:r>
      <w:r w:rsidR="000415D6" w:rsidRPr="000415D6">
        <w:rPr>
          <w:rFonts w:ascii="Calibri" w:hAnsi="Calibri" w:cs="Calibri Light"/>
          <w:b/>
          <w:lang w:val="fr-CH"/>
        </w:rPr>
        <w:t>Seconde dégustation : 19.04.2023</w:t>
      </w:r>
    </w:p>
    <w:p w14:paraId="4519FDFF" w14:textId="77777777" w:rsidR="000415D6" w:rsidRPr="000D4951" w:rsidRDefault="000415D6" w:rsidP="000415D6">
      <w:pPr>
        <w:tabs>
          <w:tab w:val="left" w:pos="426"/>
        </w:tabs>
        <w:ind w:left="1276" w:right="566" w:hanging="993"/>
        <w:jc w:val="both"/>
        <w:rPr>
          <w:rFonts w:ascii="Calibri" w:hAnsi="Calibri" w:cs="Calibri Light"/>
          <w:lang w:val="fr-CH"/>
        </w:rPr>
      </w:pPr>
      <w:r>
        <w:rPr>
          <w:rFonts w:ascii="Calibri" w:hAnsi="Calibri" w:cs="Calibri Light"/>
          <w:b/>
          <w:lang w:val="fr-CH"/>
        </w:rPr>
        <w:tab/>
      </w:r>
      <w:r>
        <w:rPr>
          <w:rFonts w:ascii="Calibri" w:hAnsi="Calibri" w:cs="Calibri Light"/>
          <w:b/>
          <w:lang w:val="fr-CH"/>
        </w:rPr>
        <w:tab/>
        <w:t xml:space="preserve">Portugal : les vins de l’Atlantique ou le Portugal insolite   </w:t>
      </w:r>
    </w:p>
    <w:p w14:paraId="2980E737" w14:textId="723037C1" w:rsidR="000415D6" w:rsidRPr="000D4951" w:rsidRDefault="000415D6" w:rsidP="000415D6">
      <w:pPr>
        <w:tabs>
          <w:tab w:val="left" w:pos="3402"/>
        </w:tabs>
        <w:ind w:left="1276" w:right="566" w:hanging="993"/>
        <w:jc w:val="both"/>
        <w:rPr>
          <w:rFonts w:ascii="Calibri" w:hAnsi="Calibri" w:cs="Calibri Light"/>
          <w:lang w:val="fr-CH"/>
        </w:rPr>
      </w:pPr>
      <w:r>
        <w:rPr>
          <w:rFonts w:ascii="Calibri" w:hAnsi="Calibri" w:cs="Calibri Light"/>
          <w:lang w:val="fr-CH"/>
        </w:rPr>
        <w:tab/>
      </w:r>
      <w:r w:rsidRPr="000D4951">
        <w:rPr>
          <w:rFonts w:ascii="Calibri" w:hAnsi="Calibri" w:cs="Calibri Light"/>
          <w:lang w:val="fr-CH"/>
        </w:rPr>
        <w:t xml:space="preserve">Intervenant : </w:t>
      </w:r>
      <w:r w:rsidRPr="00E85E17">
        <w:rPr>
          <w:rFonts w:ascii="Calibri" w:hAnsi="Calibri" w:cs="Calibri Light"/>
          <w:b/>
          <w:bCs/>
          <w:lang w:val="fr-CH"/>
        </w:rPr>
        <w:t>Luis Almeida / Cave des Chevaliers</w:t>
      </w:r>
      <w:r>
        <w:rPr>
          <w:rFonts w:ascii="Calibri" w:hAnsi="Calibri" w:cs="Calibri Light"/>
          <w:lang w:val="fr-CH"/>
        </w:rPr>
        <w:t xml:space="preserve"> </w:t>
      </w:r>
    </w:p>
    <w:p w14:paraId="28D2B412" w14:textId="00524985" w:rsidR="000415D6" w:rsidRDefault="000415D6" w:rsidP="000415D6">
      <w:pPr>
        <w:tabs>
          <w:tab w:val="left" w:pos="3402"/>
        </w:tabs>
        <w:ind w:left="1276" w:right="566" w:hanging="993"/>
        <w:jc w:val="both"/>
        <w:rPr>
          <w:rFonts w:ascii="Calibri" w:hAnsi="Calibri" w:cs="Calibri Light"/>
          <w:b/>
          <w:lang w:val="fr-CH"/>
        </w:rPr>
      </w:pPr>
      <w:r>
        <w:rPr>
          <w:rFonts w:ascii="Calibri" w:hAnsi="Calibri" w:cs="Calibri Light"/>
          <w:lang w:val="fr-CH"/>
        </w:rPr>
        <w:tab/>
        <w:t xml:space="preserve">Lieu : Salle de Wolf : </w:t>
      </w:r>
    </w:p>
    <w:p w14:paraId="42A324E0" w14:textId="35490CD6" w:rsidR="000415D6" w:rsidRPr="008E7EB5" w:rsidRDefault="009E2270" w:rsidP="000415D6">
      <w:pPr>
        <w:tabs>
          <w:tab w:val="left" w:pos="426"/>
          <w:tab w:val="left" w:pos="3402"/>
          <w:tab w:val="left" w:pos="8667"/>
        </w:tabs>
        <w:ind w:left="1276" w:right="566" w:hanging="993"/>
        <w:jc w:val="both"/>
        <w:rPr>
          <w:rFonts w:ascii="Calibri" w:hAnsi="Calibri" w:cs="Calibri Light"/>
          <w:bCs/>
          <w:lang w:val="fr-CH"/>
        </w:rPr>
      </w:pPr>
      <w:r>
        <w:rPr>
          <w:rFonts w:ascii="Calibri" w:hAnsi="Calibri" w:cs="Calibri Light"/>
          <w:b/>
          <w:lang w:val="fr-CH"/>
        </w:rPr>
        <w:tab/>
      </w:r>
      <w:r>
        <w:rPr>
          <w:rFonts w:ascii="Calibri" w:hAnsi="Calibri" w:cs="Calibri Light"/>
          <w:b/>
          <w:lang w:val="fr-CH"/>
        </w:rPr>
        <w:tab/>
      </w:r>
      <w:r w:rsidRPr="008E7EB5">
        <w:rPr>
          <w:rFonts w:ascii="Calibri" w:hAnsi="Calibri" w:cs="Calibri Light"/>
          <w:bCs/>
          <w:lang w:val="fr-CH"/>
        </w:rPr>
        <w:t xml:space="preserve">Dégustation très appréciée. Nous félicitons M. Almeida pour ses choix de vins. Et le repas par Hilaire Pierroz était en accord.  </w:t>
      </w:r>
    </w:p>
    <w:p w14:paraId="50B5DB79" w14:textId="77777777" w:rsidR="000415D6" w:rsidRDefault="000415D6" w:rsidP="000415D6">
      <w:pPr>
        <w:tabs>
          <w:tab w:val="left" w:pos="426"/>
          <w:tab w:val="left" w:pos="3402"/>
          <w:tab w:val="left" w:pos="8667"/>
        </w:tabs>
        <w:ind w:left="1276" w:right="566" w:hanging="993"/>
        <w:jc w:val="both"/>
        <w:rPr>
          <w:rFonts w:ascii="Calibri" w:hAnsi="Calibri" w:cs="Calibri Light"/>
          <w:b/>
          <w:lang w:val="fr-CH"/>
        </w:rPr>
      </w:pPr>
    </w:p>
    <w:p w14:paraId="0F6BF2C4" w14:textId="77777777" w:rsidR="007E39A5" w:rsidRDefault="007E39A5" w:rsidP="000415D6">
      <w:pPr>
        <w:tabs>
          <w:tab w:val="left" w:pos="426"/>
          <w:tab w:val="left" w:pos="3402"/>
          <w:tab w:val="left" w:pos="8667"/>
        </w:tabs>
        <w:ind w:left="1276" w:right="566" w:hanging="993"/>
        <w:jc w:val="both"/>
        <w:rPr>
          <w:rFonts w:ascii="Calibri" w:hAnsi="Calibri" w:cs="Calibri Light"/>
          <w:b/>
          <w:lang w:val="fr-CH"/>
        </w:rPr>
      </w:pPr>
    </w:p>
    <w:p w14:paraId="17C167C8" w14:textId="77777777" w:rsidR="000415D6" w:rsidRDefault="000415D6" w:rsidP="000415D6">
      <w:pPr>
        <w:tabs>
          <w:tab w:val="left" w:pos="426"/>
          <w:tab w:val="left" w:pos="3402"/>
          <w:tab w:val="left" w:pos="8667"/>
        </w:tabs>
        <w:ind w:left="1276" w:right="566" w:hanging="993"/>
        <w:jc w:val="both"/>
        <w:rPr>
          <w:rFonts w:ascii="Calibri" w:hAnsi="Calibri" w:cs="Calibri Light"/>
          <w:lang w:val="fr-CH"/>
        </w:rPr>
      </w:pPr>
    </w:p>
    <w:p w14:paraId="07CA903A" w14:textId="77777777" w:rsidR="000415D6" w:rsidRPr="003134DB" w:rsidRDefault="000415D6" w:rsidP="000415D6">
      <w:pPr>
        <w:pStyle w:val="Paragraphedeliste"/>
        <w:numPr>
          <w:ilvl w:val="0"/>
          <w:numId w:val="30"/>
        </w:numPr>
        <w:tabs>
          <w:tab w:val="left" w:pos="426"/>
          <w:tab w:val="left" w:pos="3402"/>
          <w:tab w:val="left" w:pos="8667"/>
        </w:tabs>
        <w:ind w:right="566"/>
        <w:contextualSpacing/>
        <w:jc w:val="both"/>
        <w:rPr>
          <w:rFonts w:ascii="Calibri" w:hAnsi="Calibri" w:cs="Calibri Light"/>
          <w:lang w:val="fr-CH"/>
        </w:rPr>
      </w:pPr>
      <w:r w:rsidRPr="003134DB">
        <w:rPr>
          <w:rFonts w:ascii="Calibri" w:hAnsi="Calibri" w:cs="Calibri Light"/>
          <w:b/>
          <w:lang w:val="fr-CH"/>
        </w:rPr>
        <w:t>Assemblée Générale : 27.05.2023</w:t>
      </w:r>
    </w:p>
    <w:p w14:paraId="010BB54D" w14:textId="20E7D9EF" w:rsidR="000415D6" w:rsidRDefault="000415D6" w:rsidP="000415D6">
      <w:pPr>
        <w:tabs>
          <w:tab w:val="left" w:pos="3402"/>
        </w:tabs>
        <w:ind w:left="1276" w:right="566" w:hanging="993"/>
        <w:jc w:val="both"/>
        <w:rPr>
          <w:rFonts w:ascii="Calibri" w:hAnsi="Calibri" w:cs="Calibri Light"/>
          <w:b/>
          <w:lang w:val="fr-CH"/>
        </w:rPr>
      </w:pPr>
      <w:r>
        <w:rPr>
          <w:rFonts w:ascii="Calibri" w:hAnsi="Calibri" w:cs="Calibri Light"/>
          <w:b/>
          <w:lang w:val="fr-CH"/>
        </w:rPr>
        <w:t xml:space="preserve"> </w:t>
      </w:r>
      <w:r>
        <w:rPr>
          <w:rFonts w:ascii="Calibri" w:hAnsi="Calibri" w:cs="Calibri Light"/>
          <w:b/>
          <w:lang w:val="fr-CH"/>
        </w:rPr>
        <w:tab/>
        <w:t xml:space="preserve">Restaurant Union à Leytron / Cuisinier : </w:t>
      </w:r>
      <w:r w:rsidR="008E7EB5">
        <w:rPr>
          <w:rFonts w:ascii="Calibri" w:hAnsi="Calibri" w:cs="Calibri Light"/>
          <w:lang w:val="fr-CH"/>
        </w:rPr>
        <w:t>Gourmand Catering, Mme Fabienne Rossi</w:t>
      </w:r>
      <w:r>
        <w:rPr>
          <w:rFonts w:ascii="Calibri" w:hAnsi="Calibri" w:cs="Calibri Light"/>
          <w:b/>
          <w:lang w:val="fr-CH"/>
        </w:rPr>
        <w:t>.</w:t>
      </w:r>
    </w:p>
    <w:p w14:paraId="3936EF3D" w14:textId="77777777" w:rsidR="000415D6" w:rsidRDefault="000415D6" w:rsidP="000415D6">
      <w:pPr>
        <w:tabs>
          <w:tab w:val="left" w:pos="3402"/>
        </w:tabs>
        <w:ind w:left="1276" w:right="566" w:hanging="993"/>
        <w:jc w:val="both"/>
        <w:rPr>
          <w:rFonts w:ascii="Calibri" w:hAnsi="Calibri" w:cs="Calibri Light"/>
          <w:b/>
          <w:lang w:val="fr-CH"/>
        </w:rPr>
      </w:pPr>
      <w:r>
        <w:rPr>
          <w:rFonts w:ascii="Calibri" w:hAnsi="Calibri" w:cs="Calibri Light"/>
          <w:b/>
          <w:lang w:val="fr-CH"/>
        </w:rPr>
        <w:tab/>
        <w:t>Assemblée à 11h</w:t>
      </w:r>
    </w:p>
    <w:p w14:paraId="0B84CDB5" w14:textId="77777777" w:rsidR="000415D6" w:rsidRDefault="000415D6" w:rsidP="000415D6">
      <w:pPr>
        <w:tabs>
          <w:tab w:val="left" w:pos="3402"/>
        </w:tabs>
        <w:ind w:left="1276" w:right="566" w:hanging="993"/>
        <w:jc w:val="both"/>
        <w:rPr>
          <w:rFonts w:ascii="Calibri" w:hAnsi="Calibri" w:cs="Calibri Light"/>
          <w:b/>
          <w:lang w:val="fr-CH"/>
        </w:rPr>
      </w:pPr>
      <w:r>
        <w:rPr>
          <w:rFonts w:ascii="Calibri" w:hAnsi="Calibri" w:cs="Calibri Light"/>
          <w:b/>
          <w:lang w:val="fr-CH"/>
        </w:rPr>
        <w:tab/>
        <w:t xml:space="preserve">Dégustation/Apéro par la Cave du Bosset </w:t>
      </w:r>
    </w:p>
    <w:p w14:paraId="389A464E" w14:textId="7607939D" w:rsidR="000415D6" w:rsidRDefault="009E2270" w:rsidP="00C95F85">
      <w:pPr>
        <w:tabs>
          <w:tab w:val="left" w:pos="426"/>
          <w:tab w:val="left" w:pos="3402"/>
        </w:tabs>
        <w:ind w:left="1276" w:right="566" w:hanging="993"/>
        <w:jc w:val="both"/>
        <w:rPr>
          <w:rFonts w:ascii="Calibri" w:hAnsi="Calibri" w:cs="Calibri Light"/>
          <w:lang w:val="fr-CH"/>
        </w:rPr>
      </w:pPr>
      <w:r>
        <w:rPr>
          <w:rFonts w:ascii="Calibri" w:hAnsi="Calibri" w:cs="Calibri Light"/>
          <w:lang w:val="fr-CH"/>
        </w:rPr>
        <w:tab/>
      </w:r>
      <w:r>
        <w:rPr>
          <w:rFonts w:ascii="Calibri" w:hAnsi="Calibri" w:cs="Calibri Light"/>
          <w:lang w:val="fr-CH"/>
        </w:rPr>
        <w:tab/>
      </w:r>
      <w:r w:rsidR="008E7EB5">
        <w:rPr>
          <w:rFonts w:ascii="Calibri" w:hAnsi="Calibri" w:cs="Calibri Light"/>
          <w:lang w:val="fr-CH"/>
        </w:rPr>
        <w:t xml:space="preserve"> </w:t>
      </w:r>
    </w:p>
    <w:p w14:paraId="28EF6085" w14:textId="77777777" w:rsidR="000415D6" w:rsidRDefault="000415D6" w:rsidP="000415D6">
      <w:pPr>
        <w:tabs>
          <w:tab w:val="left" w:pos="426"/>
          <w:tab w:val="left" w:pos="3402"/>
        </w:tabs>
        <w:ind w:left="1276" w:right="566" w:hanging="993"/>
        <w:jc w:val="both"/>
        <w:rPr>
          <w:rFonts w:ascii="Calibri" w:hAnsi="Calibri" w:cs="Calibri Light"/>
          <w:lang w:val="fr-CH"/>
        </w:rPr>
      </w:pPr>
    </w:p>
    <w:p w14:paraId="11B4C5D6" w14:textId="77777777" w:rsidR="007E39A5" w:rsidRDefault="007E39A5" w:rsidP="000415D6">
      <w:pPr>
        <w:tabs>
          <w:tab w:val="left" w:pos="426"/>
          <w:tab w:val="left" w:pos="3402"/>
        </w:tabs>
        <w:ind w:left="1276" w:right="566" w:hanging="993"/>
        <w:jc w:val="both"/>
        <w:rPr>
          <w:rFonts w:ascii="Calibri" w:hAnsi="Calibri" w:cs="Calibri Light"/>
          <w:lang w:val="fr-CH"/>
        </w:rPr>
      </w:pPr>
    </w:p>
    <w:p w14:paraId="07462FD9" w14:textId="4B2E7604" w:rsidR="000415D6" w:rsidRPr="003134DB" w:rsidRDefault="000415D6" w:rsidP="000415D6">
      <w:pPr>
        <w:pStyle w:val="Paragraphedeliste"/>
        <w:numPr>
          <w:ilvl w:val="0"/>
          <w:numId w:val="30"/>
        </w:numPr>
        <w:tabs>
          <w:tab w:val="left" w:pos="426"/>
          <w:tab w:val="left" w:pos="3402"/>
        </w:tabs>
        <w:ind w:right="566"/>
        <w:contextualSpacing/>
        <w:jc w:val="both"/>
        <w:rPr>
          <w:rFonts w:ascii="Calibri" w:hAnsi="Calibri" w:cs="Calibri Light"/>
          <w:b/>
          <w:lang w:val="fr-CH"/>
        </w:rPr>
      </w:pPr>
      <w:r w:rsidRPr="003134DB">
        <w:rPr>
          <w:rFonts w:ascii="Calibri" w:hAnsi="Calibri" w:cs="Calibri Light"/>
          <w:b/>
          <w:lang w:val="fr-CH"/>
        </w:rPr>
        <w:lastRenderedPageBreak/>
        <w:t xml:space="preserve">Voyage </w:t>
      </w:r>
      <w:r>
        <w:rPr>
          <w:rFonts w:ascii="Calibri" w:hAnsi="Calibri" w:cs="Calibri Light"/>
          <w:b/>
          <w:lang w:val="fr-CH"/>
        </w:rPr>
        <w:t xml:space="preserve">en </w:t>
      </w:r>
      <w:r w:rsidRPr="003134DB">
        <w:rPr>
          <w:rFonts w:ascii="Calibri" w:hAnsi="Calibri" w:cs="Calibri Light"/>
          <w:b/>
          <w:lang w:val="fr-CH"/>
        </w:rPr>
        <w:t xml:space="preserve">Champagne / Reims /Nancy /Auxerre : 22/23/24/25/26/août 2023 </w:t>
      </w:r>
    </w:p>
    <w:p w14:paraId="2AA63DE6" w14:textId="77777777" w:rsidR="000415D6" w:rsidRDefault="000415D6" w:rsidP="000415D6">
      <w:pPr>
        <w:tabs>
          <w:tab w:val="left" w:pos="426"/>
          <w:tab w:val="left" w:pos="3402"/>
        </w:tabs>
        <w:ind w:left="1276" w:right="566" w:hanging="993"/>
        <w:jc w:val="both"/>
        <w:rPr>
          <w:rFonts w:ascii="Calibri" w:hAnsi="Calibri" w:cs="Calibri Light"/>
          <w:lang w:val="fr-CH"/>
        </w:rPr>
      </w:pPr>
      <w:r>
        <w:rPr>
          <w:rFonts w:ascii="Calibri" w:hAnsi="Calibri" w:cs="Calibri Light"/>
          <w:lang w:val="fr-CH"/>
        </w:rPr>
        <w:tab/>
      </w:r>
      <w:r>
        <w:rPr>
          <w:rFonts w:ascii="Calibri" w:hAnsi="Calibri" w:cs="Calibri Light"/>
          <w:lang w:val="fr-CH"/>
        </w:rPr>
        <w:tab/>
        <w:t xml:space="preserve">L’Oiseau bleu par Pierre Melly et Dominique nous préparent un beau voyage.  </w:t>
      </w:r>
    </w:p>
    <w:p w14:paraId="37B3F679" w14:textId="77777777" w:rsidR="000415D6" w:rsidRDefault="000415D6" w:rsidP="000415D6">
      <w:pPr>
        <w:tabs>
          <w:tab w:val="left" w:pos="426"/>
          <w:tab w:val="left" w:pos="3402"/>
        </w:tabs>
        <w:ind w:left="1276" w:right="566" w:hanging="993"/>
        <w:jc w:val="both"/>
        <w:rPr>
          <w:rFonts w:ascii="Calibri" w:hAnsi="Calibri" w:cs="Calibri Light"/>
          <w:lang w:val="fr-CH"/>
        </w:rPr>
      </w:pPr>
    </w:p>
    <w:p w14:paraId="79355A26" w14:textId="77777777" w:rsidR="007E39A5" w:rsidRDefault="007E39A5" w:rsidP="000415D6">
      <w:pPr>
        <w:tabs>
          <w:tab w:val="left" w:pos="426"/>
          <w:tab w:val="left" w:pos="3402"/>
        </w:tabs>
        <w:ind w:left="1276" w:right="566" w:hanging="993"/>
        <w:jc w:val="both"/>
        <w:rPr>
          <w:rFonts w:ascii="Calibri" w:hAnsi="Calibri" w:cs="Calibri Light"/>
          <w:lang w:val="fr-CH"/>
        </w:rPr>
      </w:pPr>
    </w:p>
    <w:p w14:paraId="609B0141" w14:textId="77777777" w:rsidR="000415D6" w:rsidRDefault="000415D6" w:rsidP="000415D6">
      <w:pPr>
        <w:tabs>
          <w:tab w:val="left" w:pos="426"/>
          <w:tab w:val="left" w:pos="3402"/>
        </w:tabs>
        <w:ind w:left="1276" w:right="566" w:hanging="993"/>
        <w:jc w:val="both"/>
        <w:rPr>
          <w:rFonts w:ascii="Calibri" w:hAnsi="Calibri" w:cs="Calibri Light"/>
          <w:lang w:val="fr-CH"/>
        </w:rPr>
      </w:pPr>
    </w:p>
    <w:p w14:paraId="0E0357DA" w14:textId="77777777" w:rsidR="000415D6" w:rsidRPr="003134DB" w:rsidRDefault="000415D6" w:rsidP="000415D6">
      <w:pPr>
        <w:pStyle w:val="Paragraphedeliste"/>
        <w:numPr>
          <w:ilvl w:val="0"/>
          <w:numId w:val="30"/>
        </w:numPr>
        <w:tabs>
          <w:tab w:val="left" w:pos="426"/>
        </w:tabs>
        <w:ind w:right="566"/>
        <w:contextualSpacing/>
        <w:jc w:val="both"/>
        <w:rPr>
          <w:rFonts w:ascii="Calibri" w:hAnsi="Calibri" w:cs="Calibri Light"/>
          <w:b/>
          <w:lang w:val="fr-CH"/>
        </w:rPr>
      </w:pPr>
      <w:r w:rsidRPr="003134DB">
        <w:rPr>
          <w:rFonts w:ascii="Calibri" w:hAnsi="Calibri" w:cs="Calibri Light"/>
          <w:b/>
          <w:lang w:val="fr-CH"/>
        </w:rPr>
        <w:t>Repas d’automne : 04.11.2023</w:t>
      </w:r>
    </w:p>
    <w:p w14:paraId="314DFC25" w14:textId="77777777" w:rsidR="000415D6" w:rsidRDefault="000415D6" w:rsidP="000415D6">
      <w:pPr>
        <w:ind w:left="1276" w:right="566" w:hanging="993"/>
        <w:jc w:val="both"/>
        <w:rPr>
          <w:rFonts w:ascii="Calibri" w:hAnsi="Calibri" w:cs="Calibri Light"/>
          <w:lang w:val="fr-CH"/>
        </w:rPr>
      </w:pPr>
      <w:r>
        <w:rPr>
          <w:rFonts w:ascii="Calibri" w:hAnsi="Calibri" w:cs="Calibri Light"/>
          <w:lang w:val="fr-CH"/>
        </w:rPr>
        <w:tab/>
        <w:t>Savièse avec visite guidée de l’Ecole de Savièse à la Maison Communale (à vérifier si c’est possible)</w:t>
      </w:r>
    </w:p>
    <w:p w14:paraId="17CEE8E4" w14:textId="2EB5678D" w:rsidR="000415D6" w:rsidRDefault="000415D6" w:rsidP="000415D6">
      <w:pPr>
        <w:tabs>
          <w:tab w:val="left" w:pos="3402"/>
        </w:tabs>
        <w:ind w:left="1276" w:right="566" w:hanging="993"/>
        <w:jc w:val="both"/>
        <w:rPr>
          <w:rFonts w:ascii="Calibri" w:hAnsi="Calibri" w:cs="Calibri Light"/>
          <w:lang w:val="fr-CH"/>
        </w:rPr>
      </w:pPr>
      <w:r>
        <w:rPr>
          <w:rFonts w:ascii="Calibri" w:hAnsi="Calibri" w:cs="Calibri Light"/>
          <w:lang w:val="fr-CH"/>
        </w:rPr>
        <w:tab/>
        <w:t xml:space="preserve"> Lieu : Repas au restaurant de Binii</w:t>
      </w:r>
      <w:r w:rsidR="008E7EB5">
        <w:rPr>
          <w:rFonts w:ascii="Calibri" w:hAnsi="Calibri" w:cs="Calibri Light"/>
          <w:lang w:val="fr-CH"/>
        </w:rPr>
        <w:t xml:space="preserve"> / Les vins seront présentés par Gaël Roten.</w:t>
      </w:r>
    </w:p>
    <w:p w14:paraId="55DA670E" w14:textId="77777777" w:rsidR="000415D6" w:rsidRDefault="000415D6" w:rsidP="000415D6">
      <w:pPr>
        <w:tabs>
          <w:tab w:val="left" w:pos="426"/>
          <w:tab w:val="left" w:pos="1276"/>
          <w:tab w:val="left" w:pos="3402"/>
        </w:tabs>
        <w:ind w:left="1276" w:right="566" w:hanging="993"/>
        <w:jc w:val="both"/>
        <w:rPr>
          <w:rFonts w:ascii="Calibri" w:hAnsi="Calibri" w:cs="Calibri Light"/>
          <w:b/>
          <w:color w:val="000000" w:themeColor="text1"/>
          <w:lang w:val="fr-CH"/>
        </w:rPr>
      </w:pPr>
    </w:p>
    <w:p w14:paraId="68BF5352" w14:textId="77777777" w:rsidR="007E39A5" w:rsidRDefault="007E39A5" w:rsidP="000415D6">
      <w:pPr>
        <w:tabs>
          <w:tab w:val="left" w:pos="426"/>
          <w:tab w:val="left" w:pos="1276"/>
          <w:tab w:val="left" w:pos="3402"/>
        </w:tabs>
        <w:ind w:left="1276" w:right="566" w:hanging="993"/>
        <w:jc w:val="both"/>
        <w:rPr>
          <w:rFonts w:ascii="Calibri" w:hAnsi="Calibri" w:cs="Calibri Light"/>
          <w:b/>
          <w:color w:val="000000" w:themeColor="text1"/>
          <w:lang w:val="fr-CH"/>
        </w:rPr>
      </w:pPr>
    </w:p>
    <w:p w14:paraId="1C959608" w14:textId="77777777" w:rsidR="007E39A5" w:rsidRDefault="007E39A5" w:rsidP="000415D6">
      <w:pPr>
        <w:tabs>
          <w:tab w:val="left" w:pos="426"/>
          <w:tab w:val="left" w:pos="1276"/>
          <w:tab w:val="left" w:pos="3402"/>
        </w:tabs>
        <w:ind w:left="1276" w:right="566" w:hanging="993"/>
        <w:jc w:val="both"/>
        <w:rPr>
          <w:rFonts w:ascii="Calibri" w:hAnsi="Calibri" w:cs="Calibri Light"/>
          <w:b/>
          <w:color w:val="000000" w:themeColor="text1"/>
          <w:lang w:val="fr-CH"/>
        </w:rPr>
      </w:pPr>
    </w:p>
    <w:p w14:paraId="28803A3C" w14:textId="208F4C6E" w:rsidR="008A7296" w:rsidRPr="00E00207" w:rsidRDefault="009E2270" w:rsidP="00F53D21">
      <w:pPr>
        <w:tabs>
          <w:tab w:val="left" w:pos="426"/>
        </w:tabs>
        <w:spacing w:line="276" w:lineRule="auto"/>
        <w:jc w:val="both"/>
        <w:rPr>
          <w:rFonts w:asciiTheme="minorHAnsi" w:hAnsiTheme="minorHAnsi" w:cstheme="minorHAnsi"/>
          <w:b/>
          <w:bCs/>
        </w:rPr>
      </w:pPr>
      <w:r>
        <w:rPr>
          <w:rFonts w:asciiTheme="minorHAnsi" w:hAnsiTheme="minorHAnsi" w:cstheme="minorHAnsi"/>
          <w:b/>
        </w:rPr>
        <w:t>9</w:t>
      </w:r>
      <w:r w:rsidR="008A7296" w:rsidRPr="00E00207">
        <w:rPr>
          <w:rFonts w:asciiTheme="minorHAnsi" w:hAnsiTheme="minorHAnsi" w:cstheme="minorHAnsi"/>
          <w:b/>
        </w:rPr>
        <w:t>.</w:t>
      </w:r>
      <w:r w:rsidR="008A7296" w:rsidRPr="00E00207">
        <w:rPr>
          <w:rFonts w:asciiTheme="minorHAnsi" w:hAnsiTheme="minorHAnsi" w:cstheme="minorHAnsi"/>
          <w:b/>
        </w:rPr>
        <w:tab/>
      </w:r>
      <w:r w:rsidR="006E3F56" w:rsidRPr="00E00207">
        <w:rPr>
          <w:rFonts w:asciiTheme="minorHAnsi" w:hAnsiTheme="minorHAnsi" w:cstheme="minorHAnsi"/>
          <w:b/>
          <w:bCs/>
        </w:rPr>
        <w:t>Divers</w:t>
      </w:r>
    </w:p>
    <w:p w14:paraId="736D92B2" w14:textId="77777777" w:rsidR="00447B1B" w:rsidRDefault="00447B1B" w:rsidP="00F53D21">
      <w:pPr>
        <w:tabs>
          <w:tab w:val="left" w:pos="426"/>
        </w:tabs>
        <w:spacing w:line="276" w:lineRule="auto"/>
        <w:ind w:left="426" w:hanging="426"/>
        <w:jc w:val="both"/>
        <w:rPr>
          <w:rFonts w:asciiTheme="minorHAnsi" w:hAnsiTheme="minorHAnsi" w:cstheme="minorHAnsi"/>
          <w:bCs/>
        </w:rPr>
      </w:pPr>
    </w:p>
    <w:p w14:paraId="176F1212" w14:textId="756F5478" w:rsidR="008E7EB5" w:rsidRDefault="00277E6A" w:rsidP="00C95F85">
      <w:pPr>
        <w:spacing w:line="276" w:lineRule="auto"/>
        <w:ind w:left="426"/>
        <w:jc w:val="both"/>
        <w:rPr>
          <w:rFonts w:asciiTheme="minorHAnsi" w:hAnsiTheme="minorHAnsi" w:cstheme="minorHAnsi"/>
          <w:bCs/>
        </w:rPr>
      </w:pPr>
      <w:r>
        <w:rPr>
          <w:rFonts w:asciiTheme="minorHAnsi" w:hAnsiTheme="minorHAnsi" w:cstheme="minorHAnsi"/>
          <w:bCs/>
        </w:rPr>
        <w:t xml:space="preserve">M. </w:t>
      </w:r>
      <w:proofErr w:type="spellStart"/>
      <w:r>
        <w:rPr>
          <w:rFonts w:asciiTheme="minorHAnsi" w:hAnsiTheme="minorHAnsi" w:cstheme="minorHAnsi"/>
          <w:bCs/>
        </w:rPr>
        <w:t>Gre</w:t>
      </w:r>
      <w:r w:rsidR="008E7EB5">
        <w:rPr>
          <w:rFonts w:asciiTheme="minorHAnsi" w:hAnsiTheme="minorHAnsi" w:cstheme="minorHAnsi"/>
          <w:bCs/>
        </w:rPr>
        <w:t>mlich</w:t>
      </w:r>
      <w:proofErr w:type="spellEnd"/>
      <w:r w:rsidR="008E7EB5">
        <w:rPr>
          <w:rFonts w:asciiTheme="minorHAnsi" w:hAnsiTheme="minorHAnsi" w:cstheme="minorHAnsi"/>
          <w:bCs/>
        </w:rPr>
        <w:t xml:space="preserve"> nous annonce que, lors de la Fête du Goût à Sion, le 16 septembre 20</w:t>
      </w:r>
      <w:r w:rsidR="001444C8">
        <w:rPr>
          <w:rFonts w:asciiTheme="minorHAnsi" w:hAnsiTheme="minorHAnsi" w:cstheme="minorHAnsi"/>
          <w:bCs/>
        </w:rPr>
        <w:t>23 nous remettrons le prix Ami du Vin</w:t>
      </w:r>
      <w:r w:rsidR="008E7EB5">
        <w:rPr>
          <w:rFonts w:asciiTheme="minorHAnsi" w:hAnsiTheme="minorHAnsi" w:cstheme="minorHAnsi"/>
          <w:bCs/>
        </w:rPr>
        <w:t xml:space="preserve"> à M. </w:t>
      </w:r>
      <w:r w:rsidR="00C95F85">
        <w:rPr>
          <w:rFonts w:asciiTheme="minorHAnsi" w:hAnsiTheme="minorHAnsi" w:cstheme="minorHAnsi"/>
          <w:bCs/>
        </w:rPr>
        <w:t xml:space="preserve">José Vouillamoz. </w:t>
      </w:r>
    </w:p>
    <w:p w14:paraId="683EE067" w14:textId="7629957B" w:rsidR="00C95F85" w:rsidRDefault="00C95F85" w:rsidP="00C95F85">
      <w:pPr>
        <w:spacing w:line="276" w:lineRule="auto"/>
        <w:ind w:left="426"/>
        <w:jc w:val="both"/>
        <w:rPr>
          <w:rFonts w:asciiTheme="minorHAnsi" w:hAnsiTheme="minorHAnsi" w:cstheme="minorHAnsi"/>
          <w:bCs/>
        </w:rPr>
      </w:pPr>
      <w:r>
        <w:rPr>
          <w:rFonts w:asciiTheme="minorHAnsi" w:hAnsiTheme="minorHAnsi" w:cstheme="minorHAnsi"/>
          <w:bCs/>
        </w:rPr>
        <w:t>Un encart dans le journal Vinum est prévu.</w:t>
      </w:r>
    </w:p>
    <w:p w14:paraId="4CB3F16E" w14:textId="7E3EFED0" w:rsidR="00C95F85" w:rsidRDefault="00C95F85" w:rsidP="00C95F85">
      <w:pPr>
        <w:spacing w:line="276" w:lineRule="auto"/>
        <w:ind w:left="426"/>
        <w:jc w:val="both"/>
        <w:rPr>
          <w:rFonts w:asciiTheme="minorHAnsi" w:hAnsiTheme="minorHAnsi" w:cstheme="minorHAnsi"/>
          <w:bCs/>
        </w:rPr>
      </w:pPr>
      <w:r>
        <w:rPr>
          <w:rFonts w:asciiTheme="minorHAnsi" w:hAnsiTheme="minorHAnsi" w:cstheme="minorHAnsi"/>
          <w:bCs/>
        </w:rPr>
        <w:t xml:space="preserve">Un repas à la Salle de Wolf est également prévu. </w:t>
      </w:r>
    </w:p>
    <w:p w14:paraId="646156C4" w14:textId="7CEE056E" w:rsidR="00C95F85" w:rsidRDefault="00C95F85" w:rsidP="00C95F85">
      <w:pPr>
        <w:spacing w:line="276" w:lineRule="auto"/>
        <w:ind w:left="426"/>
        <w:jc w:val="both"/>
        <w:rPr>
          <w:rFonts w:asciiTheme="minorHAnsi" w:hAnsiTheme="minorHAnsi" w:cstheme="minorHAnsi"/>
          <w:bCs/>
        </w:rPr>
      </w:pPr>
      <w:r>
        <w:rPr>
          <w:rFonts w:asciiTheme="minorHAnsi" w:hAnsiTheme="minorHAnsi" w:cstheme="minorHAnsi"/>
          <w:bCs/>
        </w:rPr>
        <w:t xml:space="preserve">Il y aura quelques invités et une demande aux membres pour y participer est lancée. Un courrier suivra. </w:t>
      </w:r>
    </w:p>
    <w:p w14:paraId="41532EB7" w14:textId="79A2DAE5" w:rsidR="00C95F85" w:rsidRDefault="00C95F85" w:rsidP="00C95F85">
      <w:pPr>
        <w:spacing w:line="276" w:lineRule="auto"/>
        <w:ind w:left="426"/>
        <w:jc w:val="both"/>
        <w:rPr>
          <w:rFonts w:asciiTheme="minorHAnsi" w:hAnsiTheme="minorHAnsi" w:cstheme="minorHAnsi"/>
          <w:bCs/>
        </w:rPr>
      </w:pPr>
      <w:r>
        <w:rPr>
          <w:rFonts w:asciiTheme="minorHAnsi" w:hAnsiTheme="minorHAnsi" w:cstheme="minorHAnsi"/>
          <w:bCs/>
        </w:rPr>
        <w:t xml:space="preserve">M. Grimlich encourage les Amis du Vin de participer à la Coupe Anav… </w:t>
      </w:r>
    </w:p>
    <w:p w14:paraId="5EDE9EAA" w14:textId="77777777" w:rsidR="00C95F85" w:rsidRDefault="00C95F85" w:rsidP="00F53D21">
      <w:pPr>
        <w:tabs>
          <w:tab w:val="left" w:pos="426"/>
        </w:tabs>
        <w:spacing w:line="276" w:lineRule="auto"/>
        <w:ind w:left="426" w:hanging="426"/>
        <w:jc w:val="both"/>
        <w:rPr>
          <w:rFonts w:asciiTheme="minorHAnsi" w:hAnsiTheme="minorHAnsi" w:cstheme="minorHAnsi"/>
          <w:bCs/>
        </w:rPr>
      </w:pPr>
    </w:p>
    <w:p w14:paraId="64DDD4E9" w14:textId="77777777" w:rsidR="007E39A5" w:rsidRPr="00E00207" w:rsidRDefault="007E39A5" w:rsidP="007E39A5">
      <w:pPr>
        <w:tabs>
          <w:tab w:val="left" w:pos="426"/>
        </w:tabs>
        <w:spacing w:line="276" w:lineRule="auto"/>
        <w:jc w:val="both"/>
        <w:rPr>
          <w:rFonts w:asciiTheme="minorHAnsi" w:hAnsiTheme="minorHAnsi" w:cstheme="minorHAnsi"/>
        </w:rPr>
      </w:pPr>
      <w:r w:rsidRPr="00E00207">
        <w:rPr>
          <w:rFonts w:asciiTheme="minorHAnsi" w:hAnsiTheme="minorHAnsi" w:cstheme="minorHAnsi"/>
        </w:rPr>
        <w:t>L</w:t>
      </w:r>
      <w:r w:rsidRPr="00E00207">
        <w:rPr>
          <w:rFonts w:asciiTheme="minorHAnsi" w:hAnsiTheme="minorHAnsi" w:cstheme="minorHAnsi"/>
          <w:bCs/>
        </w:rPr>
        <w:t>e Président</w:t>
      </w:r>
      <w:r w:rsidRPr="00E00207">
        <w:rPr>
          <w:rFonts w:asciiTheme="minorHAnsi" w:hAnsiTheme="minorHAnsi" w:cstheme="minorHAnsi"/>
        </w:rPr>
        <w:t xml:space="preserve"> clôt l’assemblée.</w:t>
      </w:r>
    </w:p>
    <w:p w14:paraId="3B2EF5F2" w14:textId="77777777" w:rsidR="007E39A5" w:rsidRDefault="007E39A5" w:rsidP="007E39A5">
      <w:pPr>
        <w:tabs>
          <w:tab w:val="left" w:pos="426"/>
        </w:tabs>
        <w:spacing w:line="276" w:lineRule="auto"/>
        <w:jc w:val="both"/>
        <w:rPr>
          <w:rFonts w:asciiTheme="minorHAnsi" w:hAnsiTheme="minorHAnsi" w:cstheme="minorHAnsi"/>
        </w:rPr>
      </w:pPr>
      <w:r w:rsidRPr="00E00207">
        <w:rPr>
          <w:rFonts w:asciiTheme="minorHAnsi" w:hAnsiTheme="minorHAnsi" w:cstheme="minorHAnsi"/>
        </w:rPr>
        <w:t>L’assemblée le remercie par de chaleureux applaudissements.</w:t>
      </w:r>
    </w:p>
    <w:p w14:paraId="4A4077FD" w14:textId="77777777" w:rsidR="007E39A5" w:rsidRDefault="007E39A5" w:rsidP="007E39A5">
      <w:pPr>
        <w:tabs>
          <w:tab w:val="left" w:pos="426"/>
        </w:tabs>
        <w:spacing w:line="276" w:lineRule="auto"/>
        <w:jc w:val="both"/>
        <w:rPr>
          <w:rFonts w:asciiTheme="minorHAnsi" w:hAnsiTheme="minorHAnsi" w:cstheme="minorHAnsi"/>
        </w:rPr>
      </w:pPr>
    </w:p>
    <w:p w14:paraId="346C2D42" w14:textId="77777777" w:rsidR="007E39A5" w:rsidRDefault="007E39A5" w:rsidP="007E39A5">
      <w:pPr>
        <w:tabs>
          <w:tab w:val="left" w:pos="426"/>
        </w:tabs>
        <w:spacing w:line="276" w:lineRule="auto"/>
        <w:jc w:val="both"/>
        <w:rPr>
          <w:rFonts w:asciiTheme="minorHAnsi" w:hAnsiTheme="minorHAnsi" w:cstheme="minorHAnsi"/>
        </w:rPr>
      </w:pPr>
    </w:p>
    <w:p w14:paraId="691E5EB2" w14:textId="77777777" w:rsidR="007E39A5" w:rsidRDefault="007E39A5" w:rsidP="007E39A5">
      <w:pPr>
        <w:tabs>
          <w:tab w:val="left" w:pos="426"/>
        </w:tabs>
        <w:spacing w:line="276" w:lineRule="auto"/>
        <w:jc w:val="both"/>
        <w:rPr>
          <w:rFonts w:asciiTheme="minorHAnsi" w:hAnsiTheme="minorHAnsi" w:cstheme="minorHAnsi"/>
        </w:rPr>
      </w:pPr>
    </w:p>
    <w:p w14:paraId="6D86780F" w14:textId="77777777" w:rsidR="007E39A5" w:rsidRDefault="007E39A5" w:rsidP="007E39A5">
      <w:pPr>
        <w:tabs>
          <w:tab w:val="left" w:pos="426"/>
        </w:tabs>
        <w:spacing w:line="276" w:lineRule="auto"/>
        <w:jc w:val="both"/>
        <w:rPr>
          <w:rFonts w:asciiTheme="minorHAnsi" w:hAnsiTheme="minorHAnsi" w:cstheme="minorHAnsi"/>
        </w:rPr>
      </w:pPr>
    </w:p>
    <w:p w14:paraId="7051EE01" w14:textId="77777777" w:rsidR="007E39A5" w:rsidRDefault="007E39A5" w:rsidP="007E39A5">
      <w:pPr>
        <w:spacing w:line="276" w:lineRule="auto"/>
        <w:ind w:left="567"/>
        <w:jc w:val="both"/>
        <w:rPr>
          <w:rFonts w:asciiTheme="minorHAnsi" w:hAnsiTheme="minorHAnsi" w:cstheme="minorHAnsi"/>
          <w:bCs/>
        </w:rPr>
      </w:pPr>
    </w:p>
    <w:p w14:paraId="12249D81" w14:textId="77777777" w:rsidR="007E39A5" w:rsidRDefault="007E39A5" w:rsidP="007E39A5">
      <w:pPr>
        <w:spacing w:line="276" w:lineRule="auto"/>
        <w:jc w:val="both"/>
        <w:rPr>
          <w:rFonts w:asciiTheme="minorHAnsi" w:hAnsiTheme="minorHAnsi" w:cstheme="minorHAnsi"/>
          <w:bCs/>
        </w:rPr>
      </w:pPr>
      <w:r>
        <w:rPr>
          <w:rFonts w:asciiTheme="minorHAnsi" w:hAnsiTheme="minorHAnsi" w:cstheme="minorHAnsi"/>
          <w:bCs/>
        </w:rPr>
        <w:t xml:space="preserve">Un apéritif avec présentation et dégustation de divers vins de la Cave Le Bosset nous est offert. Nous sommes reçus royalement en mode : Garden Party. Merci Romaine. </w:t>
      </w:r>
    </w:p>
    <w:p w14:paraId="545891CA" w14:textId="77777777" w:rsidR="007E39A5" w:rsidRDefault="007E39A5" w:rsidP="00F53D21">
      <w:pPr>
        <w:tabs>
          <w:tab w:val="left" w:pos="426"/>
        </w:tabs>
        <w:spacing w:line="276" w:lineRule="auto"/>
        <w:ind w:left="426" w:hanging="426"/>
        <w:jc w:val="both"/>
        <w:rPr>
          <w:rFonts w:asciiTheme="minorHAnsi" w:hAnsiTheme="minorHAnsi" w:cstheme="minorHAnsi"/>
          <w:bCs/>
        </w:rPr>
      </w:pPr>
    </w:p>
    <w:p w14:paraId="54BBC1DF" w14:textId="3CE2CA21" w:rsidR="00C95F85" w:rsidRDefault="007E39A5" w:rsidP="007E39A5">
      <w:pPr>
        <w:tabs>
          <w:tab w:val="left" w:pos="3402"/>
        </w:tabs>
        <w:ind w:right="-1"/>
        <w:jc w:val="both"/>
        <w:rPr>
          <w:rFonts w:ascii="Calibri" w:hAnsi="Calibri" w:cs="Calibri Light"/>
          <w:lang w:val="fr-CH"/>
        </w:rPr>
      </w:pPr>
      <w:r>
        <w:rPr>
          <w:rFonts w:ascii="Calibri" w:hAnsi="Calibri" w:cs="Calibri Light"/>
          <w:lang w:val="fr-CH"/>
        </w:rPr>
        <w:t>Et par la suite</w:t>
      </w:r>
      <w:r w:rsidR="00C95F85">
        <w:rPr>
          <w:rFonts w:ascii="Calibri" w:hAnsi="Calibri" w:cs="Calibri Light"/>
          <w:lang w:val="fr-CH"/>
        </w:rPr>
        <w:t xml:space="preserve"> </w:t>
      </w:r>
      <w:r>
        <w:rPr>
          <w:rFonts w:ascii="Calibri" w:hAnsi="Calibri" w:cs="Calibri Light"/>
          <w:lang w:val="fr-CH"/>
        </w:rPr>
        <w:t>nous nous sommes rendus</w:t>
      </w:r>
      <w:r w:rsidR="00C95F85">
        <w:rPr>
          <w:rFonts w:ascii="Calibri" w:hAnsi="Calibri" w:cs="Calibri Light"/>
          <w:lang w:val="fr-CH"/>
        </w:rPr>
        <w:t xml:space="preserve"> au Restaurant l’Union ou </w:t>
      </w:r>
      <w:r>
        <w:rPr>
          <w:rFonts w:ascii="Calibri" w:hAnsi="Calibri" w:cs="Calibri Light"/>
          <w:lang w:val="fr-CH"/>
        </w:rPr>
        <w:t>le</w:t>
      </w:r>
      <w:r w:rsidR="00C95F85">
        <w:rPr>
          <w:rFonts w:ascii="Calibri" w:hAnsi="Calibri" w:cs="Calibri Light"/>
          <w:lang w:val="fr-CH"/>
        </w:rPr>
        <w:t xml:space="preserve"> repas nous a été servi. Nous félicitions l’équipe de service ainsi que Gourmand Catering pour le repas.</w:t>
      </w:r>
      <w:r>
        <w:rPr>
          <w:rFonts w:ascii="Calibri" w:hAnsi="Calibri" w:cs="Calibri Light"/>
          <w:lang w:val="fr-CH"/>
        </w:rPr>
        <w:t xml:space="preserve"> F</w:t>
      </w:r>
      <w:r w:rsidR="00C95F85">
        <w:rPr>
          <w:rFonts w:ascii="Calibri" w:hAnsi="Calibri" w:cs="Calibri Light"/>
          <w:lang w:val="fr-CH"/>
        </w:rPr>
        <w:t xml:space="preserve">in de la manifestation vers 16h. </w:t>
      </w:r>
    </w:p>
    <w:p w14:paraId="7C1CC2B1" w14:textId="77777777" w:rsidR="007E39A5" w:rsidRDefault="007E39A5" w:rsidP="007E39A5">
      <w:pPr>
        <w:tabs>
          <w:tab w:val="left" w:pos="3402"/>
        </w:tabs>
        <w:ind w:right="566"/>
        <w:jc w:val="both"/>
        <w:rPr>
          <w:rFonts w:ascii="Calibri" w:hAnsi="Calibri" w:cs="Calibri Light"/>
          <w:lang w:val="fr-CH"/>
        </w:rPr>
      </w:pPr>
    </w:p>
    <w:p w14:paraId="2CCC1EE5" w14:textId="77777777" w:rsidR="000415D6" w:rsidRPr="00E00207" w:rsidRDefault="000415D6" w:rsidP="00F53D21">
      <w:pPr>
        <w:tabs>
          <w:tab w:val="left" w:pos="426"/>
        </w:tabs>
        <w:spacing w:line="276" w:lineRule="auto"/>
        <w:jc w:val="both"/>
        <w:rPr>
          <w:rFonts w:asciiTheme="minorHAnsi" w:hAnsiTheme="minorHAnsi" w:cstheme="minorHAnsi"/>
        </w:rPr>
      </w:pPr>
    </w:p>
    <w:p w14:paraId="075E7F27" w14:textId="77777777" w:rsidR="00F82B2F" w:rsidRDefault="001443FE" w:rsidP="001443FE">
      <w:pPr>
        <w:tabs>
          <w:tab w:val="left" w:pos="426"/>
        </w:tabs>
        <w:spacing w:line="276" w:lineRule="auto"/>
        <w:jc w:val="center"/>
        <w:rPr>
          <w:rFonts w:asciiTheme="minorHAnsi" w:hAnsiTheme="minorHAnsi" w:cstheme="minorHAnsi"/>
        </w:rPr>
      </w:pPr>
      <w:r w:rsidRPr="00E00207">
        <w:rPr>
          <w:rFonts w:asciiTheme="minorHAnsi" w:hAnsiTheme="minorHAnsi" w:cstheme="minorHAnsi"/>
        </w:rPr>
        <w:sym w:font="Wingdings" w:char="F0B6"/>
      </w:r>
      <w:r w:rsidRPr="00E00207">
        <w:rPr>
          <w:rFonts w:asciiTheme="minorHAnsi" w:hAnsiTheme="minorHAnsi" w:cstheme="minorHAnsi"/>
        </w:rPr>
        <w:sym w:font="Wingdings" w:char="F0B6"/>
      </w:r>
      <w:r w:rsidRPr="00E00207">
        <w:rPr>
          <w:rFonts w:asciiTheme="minorHAnsi" w:hAnsiTheme="minorHAnsi" w:cstheme="minorHAnsi"/>
        </w:rPr>
        <w:sym w:font="Wingdings" w:char="F0B6"/>
      </w:r>
    </w:p>
    <w:p w14:paraId="3FA763C9" w14:textId="77777777" w:rsidR="007E39A5" w:rsidRDefault="007E39A5" w:rsidP="001443FE">
      <w:pPr>
        <w:tabs>
          <w:tab w:val="left" w:pos="426"/>
        </w:tabs>
        <w:spacing w:line="276" w:lineRule="auto"/>
        <w:jc w:val="center"/>
        <w:rPr>
          <w:rFonts w:asciiTheme="minorHAnsi" w:hAnsiTheme="minorHAnsi" w:cstheme="minorHAnsi"/>
        </w:rPr>
      </w:pPr>
    </w:p>
    <w:p w14:paraId="43603C26" w14:textId="77777777" w:rsidR="007E39A5" w:rsidRPr="00E00207" w:rsidRDefault="007E39A5" w:rsidP="001443FE">
      <w:pPr>
        <w:tabs>
          <w:tab w:val="left" w:pos="426"/>
        </w:tabs>
        <w:spacing w:line="276" w:lineRule="auto"/>
        <w:jc w:val="center"/>
        <w:rPr>
          <w:rFonts w:asciiTheme="minorHAnsi" w:hAnsiTheme="minorHAnsi" w:cstheme="minorHAnsi"/>
        </w:rPr>
      </w:pPr>
    </w:p>
    <w:p w14:paraId="1F9356C3" w14:textId="77777777" w:rsidR="009F783D" w:rsidRPr="00E00207" w:rsidRDefault="00883651"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rPr>
        <w:t xml:space="preserve">La </w:t>
      </w:r>
      <w:r w:rsidR="009F783D" w:rsidRPr="00E00207">
        <w:rPr>
          <w:rFonts w:asciiTheme="minorHAnsi" w:hAnsiTheme="minorHAnsi" w:cstheme="minorHAnsi"/>
        </w:rPr>
        <w:t>secrétaire au procès-verbal :</w:t>
      </w:r>
    </w:p>
    <w:p w14:paraId="727432B4" w14:textId="77777777" w:rsidR="00A94CBF" w:rsidRPr="00E00207" w:rsidRDefault="00A94CBF"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rPr>
        <w:t>Maryse Sierro</w:t>
      </w:r>
    </w:p>
    <w:p w14:paraId="1BBF5ECF" w14:textId="65643E86" w:rsidR="00AF7AA8" w:rsidRPr="00E00207" w:rsidRDefault="008B2183"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b/>
          <w:bCs/>
        </w:rPr>
        <w:tab/>
      </w:r>
      <w:r w:rsidR="00C95F85">
        <w:rPr>
          <w:rFonts w:asciiTheme="minorHAnsi" w:hAnsiTheme="minorHAnsi" w:cstheme="minorHAnsi"/>
          <w:b/>
          <w:bCs/>
        </w:rPr>
        <w:tab/>
      </w:r>
      <w:r w:rsidR="00C95F85">
        <w:rPr>
          <w:rFonts w:asciiTheme="minorHAnsi" w:hAnsiTheme="minorHAnsi" w:cstheme="minorHAnsi"/>
          <w:b/>
          <w:bCs/>
        </w:rPr>
        <w:tab/>
      </w:r>
      <w:r w:rsidR="00C95F85">
        <w:rPr>
          <w:rFonts w:asciiTheme="minorHAnsi" w:hAnsiTheme="minorHAnsi" w:cstheme="minorHAnsi"/>
          <w:b/>
          <w:bCs/>
        </w:rPr>
        <w:tab/>
      </w:r>
      <w:r w:rsidR="00C95F85">
        <w:rPr>
          <w:rFonts w:asciiTheme="minorHAnsi" w:hAnsiTheme="minorHAnsi" w:cstheme="minorHAnsi"/>
          <w:b/>
          <w:bCs/>
        </w:rPr>
        <w:tab/>
      </w:r>
      <w:r w:rsidR="00DB6A32" w:rsidRPr="00E00207">
        <w:rPr>
          <w:rFonts w:asciiTheme="minorHAnsi" w:hAnsiTheme="minorHAnsi" w:cstheme="minorHAnsi"/>
        </w:rPr>
        <w:t xml:space="preserve">Sion, le </w:t>
      </w:r>
      <w:r w:rsidR="00C95F85">
        <w:rPr>
          <w:rFonts w:asciiTheme="minorHAnsi" w:hAnsiTheme="minorHAnsi" w:cstheme="minorHAnsi"/>
        </w:rPr>
        <w:t>04.10.2023</w:t>
      </w:r>
      <w:r w:rsidR="000415D6">
        <w:rPr>
          <w:rFonts w:asciiTheme="minorHAnsi" w:hAnsiTheme="minorHAnsi" w:cstheme="minorHAnsi"/>
        </w:rPr>
        <w:t xml:space="preserve"> </w:t>
      </w:r>
    </w:p>
    <w:sectPr w:rsidR="00AF7AA8" w:rsidRPr="00E00207" w:rsidSect="00782BC4">
      <w:headerReference w:type="even" r:id="rId9"/>
      <w:headerReference w:type="default" r:id="rId10"/>
      <w:pgSz w:w="11906" w:h="16838"/>
      <w:pgMar w:top="1134"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1B8" w14:textId="77777777" w:rsidR="006D31A6" w:rsidRDefault="006D31A6">
      <w:r>
        <w:separator/>
      </w:r>
    </w:p>
  </w:endnote>
  <w:endnote w:type="continuationSeparator" w:id="0">
    <w:p w14:paraId="0CD835E8" w14:textId="77777777" w:rsidR="006D31A6" w:rsidRDefault="006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D682" w14:textId="77777777" w:rsidR="006D31A6" w:rsidRDefault="006D31A6">
      <w:r>
        <w:separator/>
      </w:r>
    </w:p>
  </w:footnote>
  <w:footnote w:type="continuationSeparator" w:id="0">
    <w:p w14:paraId="7AAA20D7" w14:textId="77777777" w:rsidR="006D31A6" w:rsidRDefault="006D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4E9E" w14:textId="77777777" w:rsidR="00F16F42" w:rsidRDefault="00F16F42" w:rsidP="0050141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686D7B2" w14:textId="77777777" w:rsidR="00F16F42" w:rsidRDefault="00F16F4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AEDB" w14:textId="555A99A9" w:rsidR="00C32B7C" w:rsidRPr="00E00207" w:rsidRDefault="00C32B7C">
    <w:pPr>
      <w:pStyle w:val="En-tte"/>
      <w:jc w:val="right"/>
      <w:rPr>
        <w:sz w:val="20"/>
        <w:szCs w:val="20"/>
      </w:rPr>
    </w:pPr>
    <w:r w:rsidRPr="00E00207">
      <w:rPr>
        <w:sz w:val="20"/>
        <w:szCs w:val="20"/>
      </w:rPr>
      <w:fldChar w:fldCharType="begin"/>
    </w:r>
    <w:r w:rsidRPr="00E00207">
      <w:rPr>
        <w:sz w:val="20"/>
        <w:szCs w:val="20"/>
      </w:rPr>
      <w:instrText xml:space="preserve"> PAGE   \* MERGEFORMAT </w:instrText>
    </w:r>
    <w:r w:rsidRPr="00E00207">
      <w:rPr>
        <w:sz w:val="20"/>
        <w:szCs w:val="20"/>
      </w:rPr>
      <w:fldChar w:fldCharType="separate"/>
    </w:r>
    <w:r w:rsidR="001444C8">
      <w:rPr>
        <w:noProof/>
        <w:sz w:val="20"/>
        <w:szCs w:val="20"/>
      </w:rPr>
      <w:t>4</w:t>
    </w:r>
    <w:r w:rsidRPr="00E00207">
      <w:rPr>
        <w:sz w:val="20"/>
        <w:szCs w:val="20"/>
      </w:rPr>
      <w:fldChar w:fldCharType="end"/>
    </w:r>
    <w:r w:rsidRPr="00E00207">
      <w:rPr>
        <w:sz w:val="20"/>
        <w:szCs w:val="20"/>
      </w:rPr>
      <w:t>/</w:t>
    </w:r>
    <w:r w:rsidR="000415D6">
      <w:rPr>
        <w:sz w:val="20"/>
        <w:szCs w:val="20"/>
      </w:rPr>
      <w:t>5</w:t>
    </w:r>
  </w:p>
  <w:p w14:paraId="14DF06DD" w14:textId="77777777" w:rsidR="00F16F42" w:rsidRDefault="00F16F42">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94"/>
    <w:multiLevelType w:val="hybridMultilevel"/>
    <w:tmpl w:val="54408924"/>
    <w:lvl w:ilvl="0" w:tplc="A15E2518">
      <w:start w:val="5"/>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6D96B58"/>
    <w:multiLevelType w:val="hybridMultilevel"/>
    <w:tmpl w:val="B0F4121C"/>
    <w:lvl w:ilvl="0" w:tplc="100C0005">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 w15:restartNumberingAfterBreak="0">
    <w:nsid w:val="0E823C14"/>
    <w:multiLevelType w:val="hybridMultilevel"/>
    <w:tmpl w:val="62CA7388"/>
    <w:lvl w:ilvl="0" w:tplc="A01258DC">
      <w:start w:val="3"/>
      <w:numFmt w:val="bullet"/>
      <w:lvlText w:val="-"/>
      <w:lvlJc w:val="left"/>
      <w:pPr>
        <w:tabs>
          <w:tab w:val="num" w:pos="1353"/>
        </w:tabs>
        <w:ind w:left="1353" w:hanging="360"/>
      </w:pPr>
      <w:rPr>
        <w:rFonts w:ascii="Univers" w:eastAsia="Times New Roman" w:hAnsi="Univers" w:cs="Arial" w:hint="default"/>
      </w:rPr>
    </w:lvl>
    <w:lvl w:ilvl="1" w:tplc="100C0003">
      <w:start w:val="1"/>
      <w:numFmt w:val="bullet"/>
      <w:lvlText w:val="o"/>
      <w:lvlJc w:val="left"/>
      <w:pPr>
        <w:tabs>
          <w:tab w:val="num" w:pos="2073"/>
        </w:tabs>
        <w:ind w:left="2073" w:hanging="360"/>
      </w:pPr>
      <w:rPr>
        <w:rFonts w:ascii="Courier New" w:hAnsi="Courier New" w:cs="Courier New" w:hint="default"/>
      </w:rPr>
    </w:lvl>
    <w:lvl w:ilvl="2" w:tplc="100C0005" w:tentative="1">
      <w:start w:val="1"/>
      <w:numFmt w:val="bullet"/>
      <w:lvlText w:val=""/>
      <w:lvlJc w:val="left"/>
      <w:pPr>
        <w:tabs>
          <w:tab w:val="num" w:pos="2793"/>
        </w:tabs>
        <w:ind w:left="2793" w:hanging="360"/>
      </w:pPr>
      <w:rPr>
        <w:rFonts w:ascii="Wingdings" w:hAnsi="Wingdings" w:hint="default"/>
      </w:rPr>
    </w:lvl>
    <w:lvl w:ilvl="3" w:tplc="100C0001" w:tentative="1">
      <w:start w:val="1"/>
      <w:numFmt w:val="bullet"/>
      <w:lvlText w:val=""/>
      <w:lvlJc w:val="left"/>
      <w:pPr>
        <w:tabs>
          <w:tab w:val="num" w:pos="3513"/>
        </w:tabs>
        <w:ind w:left="3513" w:hanging="360"/>
      </w:pPr>
      <w:rPr>
        <w:rFonts w:ascii="Symbol" w:hAnsi="Symbol" w:hint="default"/>
      </w:rPr>
    </w:lvl>
    <w:lvl w:ilvl="4" w:tplc="100C0003" w:tentative="1">
      <w:start w:val="1"/>
      <w:numFmt w:val="bullet"/>
      <w:lvlText w:val="o"/>
      <w:lvlJc w:val="left"/>
      <w:pPr>
        <w:tabs>
          <w:tab w:val="num" w:pos="4233"/>
        </w:tabs>
        <w:ind w:left="4233" w:hanging="360"/>
      </w:pPr>
      <w:rPr>
        <w:rFonts w:ascii="Courier New" w:hAnsi="Courier New" w:cs="Courier New" w:hint="default"/>
      </w:rPr>
    </w:lvl>
    <w:lvl w:ilvl="5" w:tplc="100C0005" w:tentative="1">
      <w:start w:val="1"/>
      <w:numFmt w:val="bullet"/>
      <w:lvlText w:val=""/>
      <w:lvlJc w:val="left"/>
      <w:pPr>
        <w:tabs>
          <w:tab w:val="num" w:pos="4953"/>
        </w:tabs>
        <w:ind w:left="4953" w:hanging="360"/>
      </w:pPr>
      <w:rPr>
        <w:rFonts w:ascii="Wingdings" w:hAnsi="Wingdings" w:hint="default"/>
      </w:rPr>
    </w:lvl>
    <w:lvl w:ilvl="6" w:tplc="100C0001" w:tentative="1">
      <w:start w:val="1"/>
      <w:numFmt w:val="bullet"/>
      <w:lvlText w:val=""/>
      <w:lvlJc w:val="left"/>
      <w:pPr>
        <w:tabs>
          <w:tab w:val="num" w:pos="5673"/>
        </w:tabs>
        <w:ind w:left="5673" w:hanging="360"/>
      </w:pPr>
      <w:rPr>
        <w:rFonts w:ascii="Symbol" w:hAnsi="Symbol" w:hint="default"/>
      </w:rPr>
    </w:lvl>
    <w:lvl w:ilvl="7" w:tplc="100C0003" w:tentative="1">
      <w:start w:val="1"/>
      <w:numFmt w:val="bullet"/>
      <w:lvlText w:val="o"/>
      <w:lvlJc w:val="left"/>
      <w:pPr>
        <w:tabs>
          <w:tab w:val="num" w:pos="6393"/>
        </w:tabs>
        <w:ind w:left="6393" w:hanging="360"/>
      </w:pPr>
      <w:rPr>
        <w:rFonts w:ascii="Courier New" w:hAnsi="Courier New" w:cs="Courier New" w:hint="default"/>
      </w:rPr>
    </w:lvl>
    <w:lvl w:ilvl="8" w:tplc="100C0005" w:tentative="1">
      <w:start w:val="1"/>
      <w:numFmt w:val="bullet"/>
      <w:lvlText w:val=""/>
      <w:lvlJc w:val="left"/>
      <w:pPr>
        <w:tabs>
          <w:tab w:val="num" w:pos="7113"/>
        </w:tabs>
        <w:ind w:left="7113" w:hanging="360"/>
      </w:pPr>
      <w:rPr>
        <w:rFonts w:ascii="Wingdings" w:hAnsi="Wingdings" w:hint="default"/>
      </w:rPr>
    </w:lvl>
  </w:abstractNum>
  <w:abstractNum w:abstractNumId="3" w15:restartNumberingAfterBreak="0">
    <w:nsid w:val="0FCA7509"/>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10815F5D"/>
    <w:multiLevelType w:val="hybridMultilevel"/>
    <w:tmpl w:val="7CA064F2"/>
    <w:lvl w:ilvl="0" w:tplc="100C000B">
      <w:start w:val="1"/>
      <w:numFmt w:val="bullet"/>
      <w:lvlText w:val=""/>
      <w:lvlJc w:val="left"/>
      <w:pPr>
        <w:ind w:left="1428" w:hanging="360"/>
      </w:pPr>
      <w:rPr>
        <w:rFonts w:ascii="Wingdings" w:hAnsi="Wingdings"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5" w15:restartNumberingAfterBreak="0">
    <w:nsid w:val="16B269B0"/>
    <w:multiLevelType w:val="hybridMultilevel"/>
    <w:tmpl w:val="019405B6"/>
    <w:lvl w:ilvl="0" w:tplc="5EAA0EAA">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6" w15:restartNumberingAfterBreak="0">
    <w:nsid w:val="1D4A5B9D"/>
    <w:multiLevelType w:val="hybridMultilevel"/>
    <w:tmpl w:val="6488553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A44CF"/>
    <w:multiLevelType w:val="multilevel"/>
    <w:tmpl w:val="D2081052"/>
    <w:lvl w:ilvl="0">
      <w:start w:val="1"/>
      <w:numFmt w:val="bullet"/>
      <w:lvlText w:val=""/>
      <w:lvlJc w:val="left"/>
      <w:pPr>
        <w:tabs>
          <w:tab w:val="num" w:pos="720"/>
        </w:tabs>
        <w:ind w:left="720" w:hanging="360"/>
      </w:pPr>
      <w:rPr>
        <w:rFonts w:ascii="Symbol" w:hAnsi="Symbol" w:hint="default"/>
      </w:rPr>
    </w:lvl>
    <w:lvl w:ilvl="1">
      <w:start w:val="6"/>
      <w:numFmt w:val="decimalZero"/>
      <w:lvlText w:val="%1.%2"/>
      <w:lvlJc w:val="left"/>
      <w:pPr>
        <w:tabs>
          <w:tab w:val="num" w:pos="1560"/>
        </w:tabs>
        <w:ind w:left="1560" w:hanging="1200"/>
      </w:pPr>
    </w:lvl>
    <w:lvl w:ilvl="2">
      <w:start w:val="2013"/>
      <w:numFmt w:val="decimal"/>
      <w:lvlText w:val="%1.%2.%3"/>
      <w:lvlJc w:val="left"/>
      <w:pPr>
        <w:tabs>
          <w:tab w:val="num" w:pos="1920"/>
        </w:tabs>
        <w:ind w:left="1920" w:hanging="1200"/>
      </w:pPr>
    </w:lvl>
    <w:lvl w:ilvl="3">
      <w:start w:val="1"/>
      <w:numFmt w:val="decimal"/>
      <w:lvlText w:val="%1.%2.%3.%4"/>
      <w:lvlJc w:val="left"/>
      <w:pPr>
        <w:tabs>
          <w:tab w:val="num" w:pos="2280"/>
        </w:tabs>
        <w:ind w:left="2280" w:hanging="1200"/>
      </w:pPr>
    </w:lvl>
    <w:lvl w:ilvl="4">
      <w:start w:val="1"/>
      <w:numFmt w:val="decimal"/>
      <w:lvlText w:val="%1.%2.%3.%4.%5"/>
      <w:lvlJc w:val="left"/>
      <w:pPr>
        <w:tabs>
          <w:tab w:val="num" w:pos="2640"/>
        </w:tabs>
        <w:ind w:left="2640" w:hanging="1200"/>
      </w:pPr>
    </w:lvl>
    <w:lvl w:ilvl="5">
      <w:start w:val="1"/>
      <w:numFmt w:val="decimal"/>
      <w:lvlText w:val="%1.%2.%3.%4.%5.%6"/>
      <w:lvlJc w:val="left"/>
      <w:pPr>
        <w:tabs>
          <w:tab w:val="num" w:pos="3000"/>
        </w:tabs>
        <w:ind w:left="3000" w:hanging="120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22984975"/>
    <w:multiLevelType w:val="hybridMultilevel"/>
    <w:tmpl w:val="ED9AE820"/>
    <w:lvl w:ilvl="0" w:tplc="56789790">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C1569D"/>
    <w:multiLevelType w:val="hybridMultilevel"/>
    <w:tmpl w:val="07AE2218"/>
    <w:lvl w:ilvl="0" w:tplc="7D5C9754">
      <w:start w:val="3"/>
      <w:numFmt w:val="bullet"/>
      <w:lvlText w:val="-"/>
      <w:lvlJc w:val="left"/>
      <w:pPr>
        <w:ind w:left="780" w:hanging="360"/>
      </w:pPr>
      <w:rPr>
        <w:rFonts w:ascii="Calibri" w:eastAsia="Times New Roman" w:hAnsi="Calibri" w:cs="Aria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0" w15:restartNumberingAfterBreak="0">
    <w:nsid w:val="2CA613AB"/>
    <w:multiLevelType w:val="multilevel"/>
    <w:tmpl w:val="9056CA54"/>
    <w:lvl w:ilvl="0">
      <w:start w:val="1"/>
      <w:numFmt w:val="bullet"/>
      <w:lvlText w:val=""/>
      <w:lvlJc w:val="left"/>
      <w:pPr>
        <w:tabs>
          <w:tab w:val="num" w:pos="720"/>
        </w:tabs>
        <w:ind w:left="720" w:hanging="360"/>
      </w:pPr>
      <w:rPr>
        <w:rFonts w:ascii="Symbol" w:hAnsi="Symbol" w:hint="default"/>
      </w:rPr>
    </w:lvl>
    <w:lvl w:ilvl="1">
      <w:start w:val="8"/>
      <w:numFmt w:val="decimalZero"/>
      <w:lvlText w:val="%1.%2"/>
      <w:lvlJc w:val="left"/>
      <w:pPr>
        <w:tabs>
          <w:tab w:val="num" w:pos="1995"/>
        </w:tabs>
        <w:ind w:left="1995" w:hanging="1815"/>
      </w:pPr>
    </w:lvl>
    <w:lvl w:ilvl="2">
      <w:start w:val="1"/>
      <w:numFmt w:val="decimalZero"/>
      <w:lvlText w:val="%1.%2-%3"/>
      <w:lvlJc w:val="left"/>
      <w:pPr>
        <w:tabs>
          <w:tab w:val="num" w:pos="2175"/>
        </w:tabs>
        <w:ind w:left="2175" w:hanging="1815"/>
      </w:pPr>
    </w:lvl>
    <w:lvl w:ilvl="3">
      <w:start w:val="9"/>
      <w:numFmt w:val="decimalZero"/>
      <w:lvlText w:val="%1.%2-%3.%4"/>
      <w:lvlJc w:val="left"/>
      <w:pPr>
        <w:tabs>
          <w:tab w:val="num" w:pos="2355"/>
        </w:tabs>
        <w:ind w:left="2355" w:hanging="1815"/>
      </w:pPr>
    </w:lvl>
    <w:lvl w:ilvl="4">
      <w:start w:val="2013"/>
      <w:numFmt w:val="decimal"/>
      <w:lvlText w:val="%1.%2-%3.%4.%5"/>
      <w:lvlJc w:val="left"/>
      <w:pPr>
        <w:tabs>
          <w:tab w:val="num" w:pos="2535"/>
        </w:tabs>
        <w:ind w:left="2535" w:hanging="1815"/>
      </w:pPr>
    </w:lvl>
    <w:lvl w:ilvl="5">
      <w:start w:val="1"/>
      <w:numFmt w:val="decimal"/>
      <w:lvlText w:val="%1.%2-%3.%4.%5.%6"/>
      <w:lvlJc w:val="left"/>
      <w:pPr>
        <w:tabs>
          <w:tab w:val="num" w:pos="2715"/>
        </w:tabs>
        <w:ind w:left="2715" w:hanging="1815"/>
      </w:pPr>
    </w:lvl>
    <w:lvl w:ilvl="6">
      <w:start w:val="1"/>
      <w:numFmt w:val="decimal"/>
      <w:lvlText w:val="%1.%2-%3.%4.%5.%6.%7"/>
      <w:lvlJc w:val="left"/>
      <w:pPr>
        <w:tabs>
          <w:tab w:val="num" w:pos="2895"/>
        </w:tabs>
        <w:ind w:left="2895" w:hanging="1815"/>
      </w:pPr>
    </w:lvl>
    <w:lvl w:ilvl="7">
      <w:start w:val="1"/>
      <w:numFmt w:val="decimal"/>
      <w:lvlText w:val="%1.%2-%3.%4.%5.%6.%7.%8"/>
      <w:lvlJc w:val="left"/>
      <w:pPr>
        <w:tabs>
          <w:tab w:val="num" w:pos="3075"/>
        </w:tabs>
        <w:ind w:left="3075" w:hanging="1815"/>
      </w:pPr>
    </w:lvl>
    <w:lvl w:ilvl="8">
      <w:start w:val="1"/>
      <w:numFmt w:val="decimal"/>
      <w:lvlText w:val="%1.%2-%3.%4.%5.%6.%7.%8.%9"/>
      <w:lvlJc w:val="left"/>
      <w:pPr>
        <w:tabs>
          <w:tab w:val="num" w:pos="3255"/>
        </w:tabs>
        <w:ind w:left="3255" w:hanging="1815"/>
      </w:pPr>
    </w:lvl>
  </w:abstractNum>
  <w:abstractNum w:abstractNumId="11" w15:restartNumberingAfterBreak="0">
    <w:nsid w:val="2D5439D6"/>
    <w:multiLevelType w:val="hybridMultilevel"/>
    <w:tmpl w:val="599C1F14"/>
    <w:lvl w:ilvl="0" w:tplc="D0587112">
      <w:start w:val="3"/>
      <w:numFmt w:val="bullet"/>
      <w:lvlText w:val="-"/>
      <w:lvlJc w:val="left"/>
      <w:pPr>
        <w:ind w:left="780" w:hanging="360"/>
      </w:pPr>
      <w:rPr>
        <w:rFonts w:ascii="Calibri" w:eastAsia="Times New Roman" w:hAnsi="Calibri" w:cs="Aria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2" w15:restartNumberingAfterBreak="0">
    <w:nsid w:val="2EE71CC2"/>
    <w:multiLevelType w:val="hybridMultilevel"/>
    <w:tmpl w:val="EB605FD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F022535"/>
    <w:multiLevelType w:val="hybridMultilevel"/>
    <w:tmpl w:val="5C3E0BB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203B3"/>
    <w:multiLevelType w:val="hybridMultilevel"/>
    <w:tmpl w:val="465207EE"/>
    <w:lvl w:ilvl="0" w:tplc="705AC3A8">
      <w:start w:val="3"/>
      <w:numFmt w:val="decimal"/>
      <w:lvlText w:val="%1)"/>
      <w:lvlJc w:val="left"/>
      <w:pPr>
        <w:ind w:left="420" w:hanging="360"/>
      </w:pPr>
      <w:rPr>
        <w:rFonts w:hint="default"/>
        <w:b/>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15" w15:restartNumberingAfterBreak="0">
    <w:nsid w:val="41784863"/>
    <w:multiLevelType w:val="singleLevel"/>
    <w:tmpl w:val="A9CEC74A"/>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45D6D0D"/>
    <w:multiLevelType w:val="multilevel"/>
    <w:tmpl w:val="A60A635C"/>
    <w:lvl w:ilvl="0">
      <w:start w:val="1"/>
      <w:numFmt w:val="bullet"/>
      <w:lvlText w:val=""/>
      <w:lvlJc w:val="left"/>
      <w:pPr>
        <w:tabs>
          <w:tab w:val="num" w:pos="720"/>
        </w:tabs>
        <w:ind w:left="720" w:hanging="360"/>
      </w:pPr>
      <w:rPr>
        <w:rFonts w:ascii="Symbol" w:hAnsi="Symbol" w:hint="default"/>
      </w:rPr>
    </w:lvl>
    <w:lvl w:ilvl="1">
      <w:start w:val="11"/>
      <w:numFmt w:val="decimal"/>
      <w:lvlText w:val="%1.%2"/>
      <w:lvlJc w:val="left"/>
      <w:pPr>
        <w:tabs>
          <w:tab w:val="num" w:pos="1620"/>
        </w:tabs>
        <w:ind w:left="1620" w:hanging="1260"/>
      </w:pPr>
    </w:lvl>
    <w:lvl w:ilvl="2">
      <w:start w:val="2013"/>
      <w:numFmt w:val="decimal"/>
      <w:lvlText w:val="%1.%2.%3"/>
      <w:lvlJc w:val="left"/>
      <w:pPr>
        <w:tabs>
          <w:tab w:val="num" w:pos="1980"/>
        </w:tabs>
        <w:ind w:left="1980" w:hanging="1260"/>
      </w:pPr>
    </w:lvl>
    <w:lvl w:ilvl="3">
      <w:start w:val="1"/>
      <w:numFmt w:val="decimalZero"/>
      <w:lvlText w:val="%1.%2.%3.%4"/>
      <w:lvlJc w:val="left"/>
      <w:pPr>
        <w:tabs>
          <w:tab w:val="num" w:pos="2340"/>
        </w:tabs>
        <w:ind w:left="2340" w:hanging="1260"/>
      </w:pPr>
    </w:lvl>
    <w:lvl w:ilvl="4">
      <w:start w:val="1"/>
      <w:numFmt w:val="decimal"/>
      <w:lvlText w:val="%1.%2.%3.%4.%5"/>
      <w:lvlJc w:val="left"/>
      <w:pPr>
        <w:tabs>
          <w:tab w:val="num" w:pos="2700"/>
        </w:tabs>
        <w:ind w:left="2700" w:hanging="1260"/>
      </w:pPr>
    </w:lvl>
    <w:lvl w:ilvl="5">
      <w:start w:val="1"/>
      <w:numFmt w:val="decimal"/>
      <w:lvlText w:val="%1.%2.%3.%4.%5.%6"/>
      <w:lvlJc w:val="left"/>
      <w:pPr>
        <w:tabs>
          <w:tab w:val="num" w:pos="3060"/>
        </w:tabs>
        <w:ind w:left="3060" w:hanging="126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48AF2FF1"/>
    <w:multiLevelType w:val="hybridMultilevel"/>
    <w:tmpl w:val="E1029A20"/>
    <w:lvl w:ilvl="0" w:tplc="100C000B">
      <w:start w:val="1"/>
      <w:numFmt w:val="bullet"/>
      <w:lvlText w:val=""/>
      <w:lvlJc w:val="left"/>
      <w:pPr>
        <w:ind w:left="2367" w:hanging="360"/>
      </w:pPr>
      <w:rPr>
        <w:rFonts w:ascii="Wingdings" w:hAnsi="Wingdings" w:hint="default"/>
      </w:rPr>
    </w:lvl>
    <w:lvl w:ilvl="1" w:tplc="100C0003" w:tentative="1">
      <w:start w:val="1"/>
      <w:numFmt w:val="bullet"/>
      <w:lvlText w:val="o"/>
      <w:lvlJc w:val="left"/>
      <w:pPr>
        <w:ind w:left="3087" w:hanging="360"/>
      </w:pPr>
      <w:rPr>
        <w:rFonts w:ascii="Courier New" w:hAnsi="Courier New" w:cs="Courier New" w:hint="default"/>
      </w:rPr>
    </w:lvl>
    <w:lvl w:ilvl="2" w:tplc="100C0005" w:tentative="1">
      <w:start w:val="1"/>
      <w:numFmt w:val="bullet"/>
      <w:lvlText w:val=""/>
      <w:lvlJc w:val="left"/>
      <w:pPr>
        <w:ind w:left="3807" w:hanging="360"/>
      </w:pPr>
      <w:rPr>
        <w:rFonts w:ascii="Wingdings" w:hAnsi="Wingdings" w:hint="default"/>
      </w:rPr>
    </w:lvl>
    <w:lvl w:ilvl="3" w:tplc="100C0001" w:tentative="1">
      <w:start w:val="1"/>
      <w:numFmt w:val="bullet"/>
      <w:lvlText w:val=""/>
      <w:lvlJc w:val="left"/>
      <w:pPr>
        <w:ind w:left="4527" w:hanging="360"/>
      </w:pPr>
      <w:rPr>
        <w:rFonts w:ascii="Symbol" w:hAnsi="Symbol" w:hint="default"/>
      </w:rPr>
    </w:lvl>
    <w:lvl w:ilvl="4" w:tplc="100C0003" w:tentative="1">
      <w:start w:val="1"/>
      <w:numFmt w:val="bullet"/>
      <w:lvlText w:val="o"/>
      <w:lvlJc w:val="left"/>
      <w:pPr>
        <w:ind w:left="5247" w:hanging="360"/>
      </w:pPr>
      <w:rPr>
        <w:rFonts w:ascii="Courier New" w:hAnsi="Courier New" w:cs="Courier New" w:hint="default"/>
      </w:rPr>
    </w:lvl>
    <w:lvl w:ilvl="5" w:tplc="100C0005" w:tentative="1">
      <w:start w:val="1"/>
      <w:numFmt w:val="bullet"/>
      <w:lvlText w:val=""/>
      <w:lvlJc w:val="left"/>
      <w:pPr>
        <w:ind w:left="5967" w:hanging="360"/>
      </w:pPr>
      <w:rPr>
        <w:rFonts w:ascii="Wingdings" w:hAnsi="Wingdings" w:hint="default"/>
      </w:rPr>
    </w:lvl>
    <w:lvl w:ilvl="6" w:tplc="100C0001" w:tentative="1">
      <w:start w:val="1"/>
      <w:numFmt w:val="bullet"/>
      <w:lvlText w:val=""/>
      <w:lvlJc w:val="left"/>
      <w:pPr>
        <w:ind w:left="6687" w:hanging="360"/>
      </w:pPr>
      <w:rPr>
        <w:rFonts w:ascii="Symbol" w:hAnsi="Symbol" w:hint="default"/>
      </w:rPr>
    </w:lvl>
    <w:lvl w:ilvl="7" w:tplc="100C0003" w:tentative="1">
      <w:start w:val="1"/>
      <w:numFmt w:val="bullet"/>
      <w:lvlText w:val="o"/>
      <w:lvlJc w:val="left"/>
      <w:pPr>
        <w:ind w:left="7407" w:hanging="360"/>
      </w:pPr>
      <w:rPr>
        <w:rFonts w:ascii="Courier New" w:hAnsi="Courier New" w:cs="Courier New" w:hint="default"/>
      </w:rPr>
    </w:lvl>
    <w:lvl w:ilvl="8" w:tplc="100C0005" w:tentative="1">
      <w:start w:val="1"/>
      <w:numFmt w:val="bullet"/>
      <w:lvlText w:val=""/>
      <w:lvlJc w:val="left"/>
      <w:pPr>
        <w:ind w:left="8127" w:hanging="360"/>
      </w:pPr>
      <w:rPr>
        <w:rFonts w:ascii="Wingdings" w:hAnsi="Wingdings" w:hint="default"/>
      </w:rPr>
    </w:lvl>
  </w:abstractNum>
  <w:abstractNum w:abstractNumId="18" w15:restartNumberingAfterBreak="0">
    <w:nsid w:val="4E4C03F9"/>
    <w:multiLevelType w:val="hybridMultilevel"/>
    <w:tmpl w:val="640207B8"/>
    <w:lvl w:ilvl="0" w:tplc="100C000B">
      <w:start w:val="1"/>
      <w:numFmt w:val="bullet"/>
      <w:lvlText w:val=""/>
      <w:lvlJc w:val="left"/>
      <w:pPr>
        <w:ind w:left="2367" w:hanging="360"/>
      </w:pPr>
      <w:rPr>
        <w:rFonts w:ascii="Wingdings" w:hAnsi="Wingdings" w:hint="default"/>
      </w:rPr>
    </w:lvl>
    <w:lvl w:ilvl="1" w:tplc="100C0003" w:tentative="1">
      <w:start w:val="1"/>
      <w:numFmt w:val="bullet"/>
      <w:lvlText w:val="o"/>
      <w:lvlJc w:val="left"/>
      <w:pPr>
        <w:ind w:left="3087" w:hanging="360"/>
      </w:pPr>
      <w:rPr>
        <w:rFonts w:ascii="Courier New" w:hAnsi="Courier New" w:cs="Courier New" w:hint="default"/>
      </w:rPr>
    </w:lvl>
    <w:lvl w:ilvl="2" w:tplc="100C0005" w:tentative="1">
      <w:start w:val="1"/>
      <w:numFmt w:val="bullet"/>
      <w:lvlText w:val=""/>
      <w:lvlJc w:val="left"/>
      <w:pPr>
        <w:ind w:left="3807" w:hanging="360"/>
      </w:pPr>
      <w:rPr>
        <w:rFonts w:ascii="Wingdings" w:hAnsi="Wingdings" w:hint="default"/>
      </w:rPr>
    </w:lvl>
    <w:lvl w:ilvl="3" w:tplc="100C0001" w:tentative="1">
      <w:start w:val="1"/>
      <w:numFmt w:val="bullet"/>
      <w:lvlText w:val=""/>
      <w:lvlJc w:val="left"/>
      <w:pPr>
        <w:ind w:left="4527" w:hanging="360"/>
      </w:pPr>
      <w:rPr>
        <w:rFonts w:ascii="Symbol" w:hAnsi="Symbol" w:hint="default"/>
      </w:rPr>
    </w:lvl>
    <w:lvl w:ilvl="4" w:tplc="100C0003" w:tentative="1">
      <w:start w:val="1"/>
      <w:numFmt w:val="bullet"/>
      <w:lvlText w:val="o"/>
      <w:lvlJc w:val="left"/>
      <w:pPr>
        <w:ind w:left="5247" w:hanging="360"/>
      </w:pPr>
      <w:rPr>
        <w:rFonts w:ascii="Courier New" w:hAnsi="Courier New" w:cs="Courier New" w:hint="default"/>
      </w:rPr>
    </w:lvl>
    <w:lvl w:ilvl="5" w:tplc="100C0005" w:tentative="1">
      <w:start w:val="1"/>
      <w:numFmt w:val="bullet"/>
      <w:lvlText w:val=""/>
      <w:lvlJc w:val="left"/>
      <w:pPr>
        <w:ind w:left="5967" w:hanging="360"/>
      </w:pPr>
      <w:rPr>
        <w:rFonts w:ascii="Wingdings" w:hAnsi="Wingdings" w:hint="default"/>
      </w:rPr>
    </w:lvl>
    <w:lvl w:ilvl="6" w:tplc="100C0001" w:tentative="1">
      <w:start w:val="1"/>
      <w:numFmt w:val="bullet"/>
      <w:lvlText w:val=""/>
      <w:lvlJc w:val="left"/>
      <w:pPr>
        <w:ind w:left="6687" w:hanging="360"/>
      </w:pPr>
      <w:rPr>
        <w:rFonts w:ascii="Symbol" w:hAnsi="Symbol" w:hint="default"/>
      </w:rPr>
    </w:lvl>
    <w:lvl w:ilvl="7" w:tplc="100C0003" w:tentative="1">
      <w:start w:val="1"/>
      <w:numFmt w:val="bullet"/>
      <w:lvlText w:val="o"/>
      <w:lvlJc w:val="left"/>
      <w:pPr>
        <w:ind w:left="7407" w:hanging="360"/>
      </w:pPr>
      <w:rPr>
        <w:rFonts w:ascii="Courier New" w:hAnsi="Courier New" w:cs="Courier New" w:hint="default"/>
      </w:rPr>
    </w:lvl>
    <w:lvl w:ilvl="8" w:tplc="100C0005" w:tentative="1">
      <w:start w:val="1"/>
      <w:numFmt w:val="bullet"/>
      <w:lvlText w:val=""/>
      <w:lvlJc w:val="left"/>
      <w:pPr>
        <w:ind w:left="8127" w:hanging="360"/>
      </w:pPr>
      <w:rPr>
        <w:rFonts w:ascii="Wingdings" w:hAnsi="Wingdings" w:hint="default"/>
      </w:rPr>
    </w:lvl>
  </w:abstractNum>
  <w:abstractNum w:abstractNumId="19" w15:restartNumberingAfterBreak="0">
    <w:nsid w:val="53105406"/>
    <w:multiLevelType w:val="hybridMultilevel"/>
    <w:tmpl w:val="0644BDF6"/>
    <w:lvl w:ilvl="0" w:tplc="5E4E2F10">
      <w:start w:val="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6B356C9"/>
    <w:multiLevelType w:val="hybridMultilevel"/>
    <w:tmpl w:val="39D85E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A59E1"/>
    <w:multiLevelType w:val="singleLevel"/>
    <w:tmpl w:val="9672310E"/>
    <w:lvl w:ilvl="0">
      <w:numFmt w:val="bullet"/>
      <w:lvlText w:val="-"/>
      <w:lvlJc w:val="left"/>
      <w:pPr>
        <w:tabs>
          <w:tab w:val="num" w:pos="1068"/>
        </w:tabs>
        <w:ind w:left="1068" w:hanging="360"/>
      </w:pPr>
      <w:rPr>
        <w:rFonts w:ascii="Times New Roman" w:hAnsi="Times New Roman" w:hint="default"/>
      </w:rPr>
    </w:lvl>
  </w:abstractNum>
  <w:abstractNum w:abstractNumId="22" w15:restartNumberingAfterBreak="0">
    <w:nsid w:val="61AE2DDC"/>
    <w:multiLevelType w:val="hybridMultilevel"/>
    <w:tmpl w:val="9F6A0E20"/>
    <w:lvl w:ilvl="0" w:tplc="3B409424">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43F1AA3"/>
    <w:multiLevelType w:val="hybridMultilevel"/>
    <w:tmpl w:val="50006E4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67CD7A21"/>
    <w:multiLevelType w:val="hybridMultilevel"/>
    <w:tmpl w:val="40461B3C"/>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69967503"/>
    <w:multiLevelType w:val="hybridMultilevel"/>
    <w:tmpl w:val="2F820B52"/>
    <w:lvl w:ilvl="0" w:tplc="8E1AF31C">
      <w:start w:val="6"/>
      <w:numFmt w:val="decimal"/>
      <w:lvlText w:val="%1."/>
      <w:lvlJc w:val="left"/>
      <w:pPr>
        <w:tabs>
          <w:tab w:val="num" w:pos="780"/>
        </w:tabs>
        <w:ind w:left="780" w:hanging="42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6" w15:restartNumberingAfterBreak="0">
    <w:nsid w:val="6CA84679"/>
    <w:multiLevelType w:val="hybridMultilevel"/>
    <w:tmpl w:val="D20CCE06"/>
    <w:lvl w:ilvl="0" w:tplc="94CA98D0">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8E67343"/>
    <w:multiLevelType w:val="hybridMultilevel"/>
    <w:tmpl w:val="5D96AFB4"/>
    <w:lvl w:ilvl="0" w:tplc="25FC8EC4">
      <w:start w:val="1"/>
      <w:numFmt w:val="decimal"/>
      <w:lvlText w:val="%1."/>
      <w:lvlJc w:val="left"/>
      <w:pPr>
        <w:ind w:left="780" w:hanging="360"/>
      </w:pPr>
      <w:rPr>
        <w:rFonts w:hint="default"/>
      </w:r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28" w15:restartNumberingAfterBreak="0">
    <w:nsid w:val="7A7B14CB"/>
    <w:multiLevelType w:val="hybridMultilevel"/>
    <w:tmpl w:val="5B0898A8"/>
    <w:lvl w:ilvl="0" w:tplc="100C000B">
      <w:start w:val="1"/>
      <w:numFmt w:val="bullet"/>
      <w:lvlText w:val=""/>
      <w:lvlJc w:val="left"/>
      <w:pPr>
        <w:ind w:left="1423" w:hanging="360"/>
      </w:pPr>
      <w:rPr>
        <w:rFonts w:ascii="Wingdings" w:hAnsi="Wingdings" w:hint="default"/>
      </w:rPr>
    </w:lvl>
    <w:lvl w:ilvl="1" w:tplc="100C0003" w:tentative="1">
      <w:start w:val="1"/>
      <w:numFmt w:val="bullet"/>
      <w:lvlText w:val="o"/>
      <w:lvlJc w:val="left"/>
      <w:pPr>
        <w:ind w:left="2143" w:hanging="360"/>
      </w:pPr>
      <w:rPr>
        <w:rFonts w:ascii="Courier New" w:hAnsi="Courier New" w:cs="Courier New" w:hint="default"/>
      </w:rPr>
    </w:lvl>
    <w:lvl w:ilvl="2" w:tplc="100C0005" w:tentative="1">
      <w:start w:val="1"/>
      <w:numFmt w:val="bullet"/>
      <w:lvlText w:val=""/>
      <w:lvlJc w:val="left"/>
      <w:pPr>
        <w:ind w:left="2863" w:hanging="360"/>
      </w:pPr>
      <w:rPr>
        <w:rFonts w:ascii="Wingdings" w:hAnsi="Wingdings" w:hint="default"/>
      </w:rPr>
    </w:lvl>
    <w:lvl w:ilvl="3" w:tplc="100C0001" w:tentative="1">
      <w:start w:val="1"/>
      <w:numFmt w:val="bullet"/>
      <w:lvlText w:val=""/>
      <w:lvlJc w:val="left"/>
      <w:pPr>
        <w:ind w:left="3583" w:hanging="360"/>
      </w:pPr>
      <w:rPr>
        <w:rFonts w:ascii="Symbol" w:hAnsi="Symbol" w:hint="default"/>
      </w:rPr>
    </w:lvl>
    <w:lvl w:ilvl="4" w:tplc="100C0003" w:tentative="1">
      <w:start w:val="1"/>
      <w:numFmt w:val="bullet"/>
      <w:lvlText w:val="o"/>
      <w:lvlJc w:val="left"/>
      <w:pPr>
        <w:ind w:left="4303" w:hanging="360"/>
      </w:pPr>
      <w:rPr>
        <w:rFonts w:ascii="Courier New" w:hAnsi="Courier New" w:cs="Courier New" w:hint="default"/>
      </w:rPr>
    </w:lvl>
    <w:lvl w:ilvl="5" w:tplc="100C0005" w:tentative="1">
      <w:start w:val="1"/>
      <w:numFmt w:val="bullet"/>
      <w:lvlText w:val=""/>
      <w:lvlJc w:val="left"/>
      <w:pPr>
        <w:ind w:left="5023" w:hanging="360"/>
      </w:pPr>
      <w:rPr>
        <w:rFonts w:ascii="Wingdings" w:hAnsi="Wingdings" w:hint="default"/>
      </w:rPr>
    </w:lvl>
    <w:lvl w:ilvl="6" w:tplc="100C0001" w:tentative="1">
      <w:start w:val="1"/>
      <w:numFmt w:val="bullet"/>
      <w:lvlText w:val=""/>
      <w:lvlJc w:val="left"/>
      <w:pPr>
        <w:ind w:left="5743" w:hanging="360"/>
      </w:pPr>
      <w:rPr>
        <w:rFonts w:ascii="Symbol" w:hAnsi="Symbol" w:hint="default"/>
      </w:rPr>
    </w:lvl>
    <w:lvl w:ilvl="7" w:tplc="100C0003" w:tentative="1">
      <w:start w:val="1"/>
      <w:numFmt w:val="bullet"/>
      <w:lvlText w:val="o"/>
      <w:lvlJc w:val="left"/>
      <w:pPr>
        <w:ind w:left="6463" w:hanging="360"/>
      </w:pPr>
      <w:rPr>
        <w:rFonts w:ascii="Courier New" w:hAnsi="Courier New" w:cs="Courier New" w:hint="default"/>
      </w:rPr>
    </w:lvl>
    <w:lvl w:ilvl="8" w:tplc="100C0005" w:tentative="1">
      <w:start w:val="1"/>
      <w:numFmt w:val="bullet"/>
      <w:lvlText w:val=""/>
      <w:lvlJc w:val="left"/>
      <w:pPr>
        <w:ind w:left="7183" w:hanging="360"/>
      </w:pPr>
      <w:rPr>
        <w:rFonts w:ascii="Wingdings" w:hAnsi="Wingdings" w:hint="default"/>
      </w:rPr>
    </w:lvl>
  </w:abstractNum>
  <w:abstractNum w:abstractNumId="29" w15:restartNumberingAfterBreak="0">
    <w:nsid w:val="7EEB5FA6"/>
    <w:multiLevelType w:val="hybridMultilevel"/>
    <w:tmpl w:val="02B4EA52"/>
    <w:lvl w:ilvl="0" w:tplc="3476027E">
      <w:start w:val="7"/>
      <w:numFmt w:val="bullet"/>
      <w:lvlText w:val="-"/>
      <w:lvlJc w:val="left"/>
      <w:pPr>
        <w:ind w:left="786" w:hanging="360"/>
      </w:pPr>
      <w:rPr>
        <w:rFonts w:ascii="Arial" w:eastAsia="Times New Roman" w:hAnsi="Arial"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16cid:durableId="1494178523">
    <w:abstractNumId w:val="3"/>
  </w:num>
  <w:num w:numId="2" w16cid:durableId="417212499">
    <w:abstractNumId w:val="21"/>
  </w:num>
  <w:num w:numId="3" w16cid:durableId="1193685006">
    <w:abstractNumId w:val="15"/>
  </w:num>
  <w:num w:numId="4" w16cid:durableId="276448068">
    <w:abstractNumId w:val="0"/>
  </w:num>
  <w:num w:numId="5" w16cid:durableId="925267273">
    <w:abstractNumId w:val="25"/>
  </w:num>
  <w:num w:numId="6" w16cid:durableId="937062153">
    <w:abstractNumId w:val="2"/>
  </w:num>
  <w:num w:numId="7" w16cid:durableId="269550607">
    <w:abstractNumId w:val="13"/>
  </w:num>
  <w:num w:numId="8" w16cid:durableId="2079278200">
    <w:abstractNumId w:val="22"/>
  </w:num>
  <w:num w:numId="9" w16cid:durableId="705788686">
    <w:abstractNumId w:val="26"/>
  </w:num>
  <w:num w:numId="10" w16cid:durableId="59729857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859020">
    <w:abstractNumId w:val="6"/>
  </w:num>
  <w:num w:numId="12" w16cid:durableId="1326282702">
    <w:abstractNumId w:val="20"/>
  </w:num>
  <w:num w:numId="13" w16cid:durableId="1864588965">
    <w:abstractNumId w:val="7"/>
    <w:lvlOverride w:ilvl="0"/>
    <w:lvlOverride w:ilvl="1">
      <w:startOverride w:val="6"/>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77436">
    <w:abstractNumId w:val="10"/>
    <w:lvlOverride w:ilvl="0"/>
    <w:lvlOverride w:ilvl="1">
      <w:startOverride w:val="8"/>
    </w:lvlOverride>
    <w:lvlOverride w:ilvl="2">
      <w:startOverride w:val="1"/>
    </w:lvlOverride>
    <w:lvlOverride w:ilvl="3">
      <w:startOverride w:val="9"/>
    </w:lvlOverride>
    <w:lvlOverride w:ilvl="4">
      <w:startOverride w:val="2013"/>
    </w:lvlOverride>
    <w:lvlOverride w:ilvl="5">
      <w:startOverride w:val="1"/>
    </w:lvlOverride>
    <w:lvlOverride w:ilvl="6">
      <w:startOverride w:val="1"/>
    </w:lvlOverride>
    <w:lvlOverride w:ilvl="7">
      <w:startOverride w:val="1"/>
    </w:lvlOverride>
    <w:lvlOverride w:ilvl="8">
      <w:startOverride w:val="1"/>
    </w:lvlOverride>
  </w:num>
  <w:num w:numId="15" w16cid:durableId="679427108">
    <w:abstractNumId w:val="16"/>
    <w:lvlOverride w:ilvl="0"/>
    <w:lvlOverride w:ilvl="1">
      <w:startOverride w:val="11"/>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359037">
    <w:abstractNumId w:val="5"/>
  </w:num>
  <w:num w:numId="17" w16cid:durableId="74934515">
    <w:abstractNumId w:val="9"/>
  </w:num>
  <w:num w:numId="18" w16cid:durableId="1442216545">
    <w:abstractNumId w:val="11"/>
  </w:num>
  <w:num w:numId="19" w16cid:durableId="291248635">
    <w:abstractNumId w:val="19"/>
  </w:num>
  <w:num w:numId="20" w16cid:durableId="1715887131">
    <w:abstractNumId w:val="4"/>
  </w:num>
  <w:num w:numId="21" w16cid:durableId="1728796507">
    <w:abstractNumId w:val="8"/>
  </w:num>
  <w:num w:numId="22" w16cid:durableId="403648100">
    <w:abstractNumId w:val="18"/>
  </w:num>
  <w:num w:numId="23" w16cid:durableId="946543456">
    <w:abstractNumId w:val="12"/>
  </w:num>
  <w:num w:numId="24" w16cid:durableId="109249561">
    <w:abstractNumId w:val="29"/>
  </w:num>
  <w:num w:numId="25" w16cid:durableId="298221069">
    <w:abstractNumId w:val="23"/>
  </w:num>
  <w:num w:numId="26" w16cid:durableId="211577144">
    <w:abstractNumId w:val="17"/>
  </w:num>
  <w:num w:numId="27" w16cid:durableId="1049652599">
    <w:abstractNumId w:val="27"/>
  </w:num>
  <w:num w:numId="28" w16cid:durableId="822698323">
    <w:abstractNumId w:val="1"/>
  </w:num>
  <w:num w:numId="29" w16cid:durableId="625770285">
    <w:abstractNumId w:val="14"/>
  </w:num>
  <w:num w:numId="30" w16cid:durableId="13726146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36"/>
    <w:rsid w:val="00005DAC"/>
    <w:rsid w:val="000078E9"/>
    <w:rsid w:val="000120C4"/>
    <w:rsid w:val="00013665"/>
    <w:rsid w:val="00014DE6"/>
    <w:rsid w:val="0002137B"/>
    <w:rsid w:val="0002293B"/>
    <w:rsid w:val="00022B74"/>
    <w:rsid w:val="00030D47"/>
    <w:rsid w:val="000315A5"/>
    <w:rsid w:val="00033C83"/>
    <w:rsid w:val="00034CE2"/>
    <w:rsid w:val="000357C6"/>
    <w:rsid w:val="000359EB"/>
    <w:rsid w:val="000363C0"/>
    <w:rsid w:val="000415D6"/>
    <w:rsid w:val="000419D9"/>
    <w:rsid w:val="00046921"/>
    <w:rsid w:val="00046E00"/>
    <w:rsid w:val="000471D7"/>
    <w:rsid w:val="00047D36"/>
    <w:rsid w:val="0005183C"/>
    <w:rsid w:val="00052041"/>
    <w:rsid w:val="00055B29"/>
    <w:rsid w:val="00061360"/>
    <w:rsid w:val="00063823"/>
    <w:rsid w:val="0006443A"/>
    <w:rsid w:val="00065457"/>
    <w:rsid w:val="0006597F"/>
    <w:rsid w:val="00071092"/>
    <w:rsid w:val="000719E5"/>
    <w:rsid w:val="00074106"/>
    <w:rsid w:val="000746FF"/>
    <w:rsid w:val="00074708"/>
    <w:rsid w:val="00082798"/>
    <w:rsid w:val="00087CE1"/>
    <w:rsid w:val="00090E0A"/>
    <w:rsid w:val="00091B53"/>
    <w:rsid w:val="00093016"/>
    <w:rsid w:val="000940D6"/>
    <w:rsid w:val="000A0CFB"/>
    <w:rsid w:val="000A111D"/>
    <w:rsid w:val="000A4AC3"/>
    <w:rsid w:val="000A7431"/>
    <w:rsid w:val="000B3837"/>
    <w:rsid w:val="000B72B9"/>
    <w:rsid w:val="000C483E"/>
    <w:rsid w:val="000C4C14"/>
    <w:rsid w:val="000C5A8E"/>
    <w:rsid w:val="000C739E"/>
    <w:rsid w:val="000C7FC5"/>
    <w:rsid w:val="000D0063"/>
    <w:rsid w:val="000D082B"/>
    <w:rsid w:val="000D230B"/>
    <w:rsid w:val="000D2F56"/>
    <w:rsid w:val="000D4178"/>
    <w:rsid w:val="000D580F"/>
    <w:rsid w:val="000D65EA"/>
    <w:rsid w:val="000E2356"/>
    <w:rsid w:val="000E2C5F"/>
    <w:rsid w:val="000E32BC"/>
    <w:rsid w:val="000E4A32"/>
    <w:rsid w:val="000E5DBE"/>
    <w:rsid w:val="000E5E50"/>
    <w:rsid w:val="000F1D7D"/>
    <w:rsid w:val="000F29FA"/>
    <w:rsid w:val="001035B9"/>
    <w:rsid w:val="00110595"/>
    <w:rsid w:val="001107F5"/>
    <w:rsid w:val="001113AB"/>
    <w:rsid w:val="0011249F"/>
    <w:rsid w:val="001127C8"/>
    <w:rsid w:val="0011530A"/>
    <w:rsid w:val="00115AD3"/>
    <w:rsid w:val="00121BB6"/>
    <w:rsid w:val="001239C8"/>
    <w:rsid w:val="00123E92"/>
    <w:rsid w:val="001246A5"/>
    <w:rsid w:val="0012510F"/>
    <w:rsid w:val="001277E3"/>
    <w:rsid w:val="00130236"/>
    <w:rsid w:val="001304D5"/>
    <w:rsid w:val="00130A35"/>
    <w:rsid w:val="00131A59"/>
    <w:rsid w:val="00131B14"/>
    <w:rsid w:val="001325FF"/>
    <w:rsid w:val="00134338"/>
    <w:rsid w:val="00141F71"/>
    <w:rsid w:val="00142A36"/>
    <w:rsid w:val="001443FE"/>
    <w:rsid w:val="001444C8"/>
    <w:rsid w:val="001448D9"/>
    <w:rsid w:val="00144BC7"/>
    <w:rsid w:val="00146762"/>
    <w:rsid w:val="00146BBA"/>
    <w:rsid w:val="00147A43"/>
    <w:rsid w:val="00150567"/>
    <w:rsid w:val="00150EFF"/>
    <w:rsid w:val="00153045"/>
    <w:rsid w:val="0015333E"/>
    <w:rsid w:val="00156CD3"/>
    <w:rsid w:val="00157280"/>
    <w:rsid w:val="001573FC"/>
    <w:rsid w:val="001661BB"/>
    <w:rsid w:val="00166E50"/>
    <w:rsid w:val="00170D37"/>
    <w:rsid w:val="00172091"/>
    <w:rsid w:val="00174AE3"/>
    <w:rsid w:val="00177385"/>
    <w:rsid w:val="00180C77"/>
    <w:rsid w:val="001824B8"/>
    <w:rsid w:val="001828FF"/>
    <w:rsid w:val="001854F9"/>
    <w:rsid w:val="001901B1"/>
    <w:rsid w:val="001A0283"/>
    <w:rsid w:val="001A194B"/>
    <w:rsid w:val="001A3E86"/>
    <w:rsid w:val="001A434A"/>
    <w:rsid w:val="001B0432"/>
    <w:rsid w:val="001B1159"/>
    <w:rsid w:val="001B7916"/>
    <w:rsid w:val="001C1A56"/>
    <w:rsid w:val="001C291A"/>
    <w:rsid w:val="001C2BC3"/>
    <w:rsid w:val="001C3AD3"/>
    <w:rsid w:val="001D1BCB"/>
    <w:rsid w:val="001D4196"/>
    <w:rsid w:val="001D448D"/>
    <w:rsid w:val="001D4906"/>
    <w:rsid w:val="001D49C9"/>
    <w:rsid w:val="001D7D39"/>
    <w:rsid w:val="001E104E"/>
    <w:rsid w:val="001E354C"/>
    <w:rsid w:val="001E3E19"/>
    <w:rsid w:val="001E4697"/>
    <w:rsid w:val="001E4908"/>
    <w:rsid w:val="001F0CBC"/>
    <w:rsid w:val="001F1BC2"/>
    <w:rsid w:val="001F2856"/>
    <w:rsid w:val="001F31BD"/>
    <w:rsid w:val="001F50F3"/>
    <w:rsid w:val="00201A71"/>
    <w:rsid w:val="00203004"/>
    <w:rsid w:val="00203AB7"/>
    <w:rsid w:val="00210C2B"/>
    <w:rsid w:val="00214882"/>
    <w:rsid w:val="00220E33"/>
    <w:rsid w:val="00222E22"/>
    <w:rsid w:val="00222F75"/>
    <w:rsid w:val="00224F93"/>
    <w:rsid w:val="00225A95"/>
    <w:rsid w:val="00227A55"/>
    <w:rsid w:val="00227A8B"/>
    <w:rsid w:val="00233A6E"/>
    <w:rsid w:val="0023525C"/>
    <w:rsid w:val="00235261"/>
    <w:rsid w:val="00236C0F"/>
    <w:rsid w:val="00240BC3"/>
    <w:rsid w:val="00244B58"/>
    <w:rsid w:val="00244DB4"/>
    <w:rsid w:val="00247073"/>
    <w:rsid w:val="002471F0"/>
    <w:rsid w:val="00251914"/>
    <w:rsid w:val="00253E87"/>
    <w:rsid w:val="0025584B"/>
    <w:rsid w:val="0025772B"/>
    <w:rsid w:val="00261EB9"/>
    <w:rsid w:val="0026473A"/>
    <w:rsid w:val="002665D5"/>
    <w:rsid w:val="00267438"/>
    <w:rsid w:val="00267926"/>
    <w:rsid w:val="00270048"/>
    <w:rsid w:val="002701D3"/>
    <w:rsid w:val="0027129F"/>
    <w:rsid w:val="00275A5D"/>
    <w:rsid w:val="00276C46"/>
    <w:rsid w:val="00277E6A"/>
    <w:rsid w:val="00277EEC"/>
    <w:rsid w:val="00280013"/>
    <w:rsid w:val="00281EFB"/>
    <w:rsid w:val="0028405D"/>
    <w:rsid w:val="002853C1"/>
    <w:rsid w:val="00286206"/>
    <w:rsid w:val="00287129"/>
    <w:rsid w:val="00287355"/>
    <w:rsid w:val="00287601"/>
    <w:rsid w:val="0028778D"/>
    <w:rsid w:val="0029053E"/>
    <w:rsid w:val="002908D6"/>
    <w:rsid w:val="00294F2E"/>
    <w:rsid w:val="002A1349"/>
    <w:rsid w:val="002A181B"/>
    <w:rsid w:val="002A2F42"/>
    <w:rsid w:val="002A5EFB"/>
    <w:rsid w:val="002A6289"/>
    <w:rsid w:val="002A68FC"/>
    <w:rsid w:val="002A7B91"/>
    <w:rsid w:val="002B046E"/>
    <w:rsid w:val="002B2D9E"/>
    <w:rsid w:val="002B327A"/>
    <w:rsid w:val="002B721A"/>
    <w:rsid w:val="002C23DE"/>
    <w:rsid w:val="002C458B"/>
    <w:rsid w:val="002C4FD4"/>
    <w:rsid w:val="002D2416"/>
    <w:rsid w:val="002E05D4"/>
    <w:rsid w:val="002E1039"/>
    <w:rsid w:val="002E24EE"/>
    <w:rsid w:val="002E64CF"/>
    <w:rsid w:val="002E6ABC"/>
    <w:rsid w:val="002F2104"/>
    <w:rsid w:val="002F40BC"/>
    <w:rsid w:val="002F43E5"/>
    <w:rsid w:val="002F760D"/>
    <w:rsid w:val="00300392"/>
    <w:rsid w:val="00300F36"/>
    <w:rsid w:val="00302D42"/>
    <w:rsid w:val="0030438B"/>
    <w:rsid w:val="00305703"/>
    <w:rsid w:val="00306F7C"/>
    <w:rsid w:val="00310077"/>
    <w:rsid w:val="003109FC"/>
    <w:rsid w:val="003113F9"/>
    <w:rsid w:val="003124EF"/>
    <w:rsid w:val="00312E2B"/>
    <w:rsid w:val="003130C6"/>
    <w:rsid w:val="003146C4"/>
    <w:rsid w:val="003148DE"/>
    <w:rsid w:val="0031595D"/>
    <w:rsid w:val="00315A2A"/>
    <w:rsid w:val="0032071E"/>
    <w:rsid w:val="003213C5"/>
    <w:rsid w:val="00323A68"/>
    <w:rsid w:val="003251CE"/>
    <w:rsid w:val="0032577D"/>
    <w:rsid w:val="00325CFB"/>
    <w:rsid w:val="00334069"/>
    <w:rsid w:val="003342F7"/>
    <w:rsid w:val="00336D2F"/>
    <w:rsid w:val="00337F4D"/>
    <w:rsid w:val="0034088C"/>
    <w:rsid w:val="00344295"/>
    <w:rsid w:val="00344AC1"/>
    <w:rsid w:val="003465CB"/>
    <w:rsid w:val="0034685E"/>
    <w:rsid w:val="0034745D"/>
    <w:rsid w:val="00347B26"/>
    <w:rsid w:val="00347C88"/>
    <w:rsid w:val="00347DA8"/>
    <w:rsid w:val="0035033F"/>
    <w:rsid w:val="00352099"/>
    <w:rsid w:val="00353840"/>
    <w:rsid w:val="00353EF4"/>
    <w:rsid w:val="0035684E"/>
    <w:rsid w:val="003615DC"/>
    <w:rsid w:val="0036512A"/>
    <w:rsid w:val="0037089A"/>
    <w:rsid w:val="00371738"/>
    <w:rsid w:val="00372DC2"/>
    <w:rsid w:val="00375D64"/>
    <w:rsid w:val="003763AC"/>
    <w:rsid w:val="0037769E"/>
    <w:rsid w:val="00385F46"/>
    <w:rsid w:val="0039328D"/>
    <w:rsid w:val="0039618A"/>
    <w:rsid w:val="00397F0E"/>
    <w:rsid w:val="003A1A0C"/>
    <w:rsid w:val="003A1B05"/>
    <w:rsid w:val="003A3C74"/>
    <w:rsid w:val="003A3D54"/>
    <w:rsid w:val="003A54CF"/>
    <w:rsid w:val="003A7001"/>
    <w:rsid w:val="003B11C8"/>
    <w:rsid w:val="003B4069"/>
    <w:rsid w:val="003B508B"/>
    <w:rsid w:val="003C1E0C"/>
    <w:rsid w:val="003C25EF"/>
    <w:rsid w:val="003C44D6"/>
    <w:rsid w:val="003C51D6"/>
    <w:rsid w:val="003C6A49"/>
    <w:rsid w:val="003C6F97"/>
    <w:rsid w:val="003C72FB"/>
    <w:rsid w:val="003D049F"/>
    <w:rsid w:val="003D04A0"/>
    <w:rsid w:val="003D0D2D"/>
    <w:rsid w:val="003D1EC0"/>
    <w:rsid w:val="003D4E90"/>
    <w:rsid w:val="003D5441"/>
    <w:rsid w:val="003E0C22"/>
    <w:rsid w:val="003E49D0"/>
    <w:rsid w:val="003F0B56"/>
    <w:rsid w:val="003F69B3"/>
    <w:rsid w:val="003F6AE3"/>
    <w:rsid w:val="003F6EA4"/>
    <w:rsid w:val="00402BC0"/>
    <w:rsid w:val="004031A4"/>
    <w:rsid w:val="00404AAB"/>
    <w:rsid w:val="00404E99"/>
    <w:rsid w:val="00410107"/>
    <w:rsid w:val="00412829"/>
    <w:rsid w:val="00417F58"/>
    <w:rsid w:val="004200AF"/>
    <w:rsid w:val="00421438"/>
    <w:rsid w:val="00421E12"/>
    <w:rsid w:val="00423A29"/>
    <w:rsid w:val="00423C6F"/>
    <w:rsid w:val="00425B41"/>
    <w:rsid w:val="00425DCA"/>
    <w:rsid w:val="004266D9"/>
    <w:rsid w:val="00427698"/>
    <w:rsid w:val="00427751"/>
    <w:rsid w:val="004278A2"/>
    <w:rsid w:val="00427D69"/>
    <w:rsid w:val="00432D86"/>
    <w:rsid w:val="00432EC0"/>
    <w:rsid w:val="00433DCB"/>
    <w:rsid w:val="00435382"/>
    <w:rsid w:val="00435DC4"/>
    <w:rsid w:val="00436D63"/>
    <w:rsid w:val="004454F9"/>
    <w:rsid w:val="00447B1B"/>
    <w:rsid w:val="00450293"/>
    <w:rsid w:val="0045111A"/>
    <w:rsid w:val="00452149"/>
    <w:rsid w:val="00452E5C"/>
    <w:rsid w:val="00454D43"/>
    <w:rsid w:val="0046216D"/>
    <w:rsid w:val="00465F09"/>
    <w:rsid w:val="00473E45"/>
    <w:rsid w:val="00476507"/>
    <w:rsid w:val="00476B92"/>
    <w:rsid w:val="0048570A"/>
    <w:rsid w:val="0049561B"/>
    <w:rsid w:val="00497B0E"/>
    <w:rsid w:val="004A08C3"/>
    <w:rsid w:val="004A2570"/>
    <w:rsid w:val="004A2FF3"/>
    <w:rsid w:val="004A3466"/>
    <w:rsid w:val="004A4A31"/>
    <w:rsid w:val="004A4B1D"/>
    <w:rsid w:val="004A61F7"/>
    <w:rsid w:val="004A76A1"/>
    <w:rsid w:val="004B2D8B"/>
    <w:rsid w:val="004B4571"/>
    <w:rsid w:val="004B5108"/>
    <w:rsid w:val="004C0A0C"/>
    <w:rsid w:val="004C1E4E"/>
    <w:rsid w:val="004C3820"/>
    <w:rsid w:val="004C67B2"/>
    <w:rsid w:val="004D2355"/>
    <w:rsid w:val="004D5A9F"/>
    <w:rsid w:val="004E1FAD"/>
    <w:rsid w:val="004E2956"/>
    <w:rsid w:val="004E59B4"/>
    <w:rsid w:val="004E62D5"/>
    <w:rsid w:val="004F09BA"/>
    <w:rsid w:val="004F39F8"/>
    <w:rsid w:val="004F4281"/>
    <w:rsid w:val="004F47F5"/>
    <w:rsid w:val="004F6EDC"/>
    <w:rsid w:val="00500F4D"/>
    <w:rsid w:val="005013AD"/>
    <w:rsid w:val="0050141F"/>
    <w:rsid w:val="005056D8"/>
    <w:rsid w:val="00506BDE"/>
    <w:rsid w:val="00517A86"/>
    <w:rsid w:val="005270F5"/>
    <w:rsid w:val="005305BA"/>
    <w:rsid w:val="00531ABD"/>
    <w:rsid w:val="00532B5E"/>
    <w:rsid w:val="005337FC"/>
    <w:rsid w:val="00533F90"/>
    <w:rsid w:val="0053425D"/>
    <w:rsid w:val="005357AC"/>
    <w:rsid w:val="005373E8"/>
    <w:rsid w:val="0053741A"/>
    <w:rsid w:val="005408DF"/>
    <w:rsid w:val="00541FF0"/>
    <w:rsid w:val="005449C2"/>
    <w:rsid w:val="00545833"/>
    <w:rsid w:val="0054654F"/>
    <w:rsid w:val="00546FD2"/>
    <w:rsid w:val="00547F28"/>
    <w:rsid w:val="005500CC"/>
    <w:rsid w:val="00552EDE"/>
    <w:rsid w:val="00553E05"/>
    <w:rsid w:val="00555958"/>
    <w:rsid w:val="0055704E"/>
    <w:rsid w:val="00557492"/>
    <w:rsid w:val="00563D4E"/>
    <w:rsid w:val="00564F83"/>
    <w:rsid w:val="00567133"/>
    <w:rsid w:val="00567646"/>
    <w:rsid w:val="005677AD"/>
    <w:rsid w:val="00571E21"/>
    <w:rsid w:val="005757A1"/>
    <w:rsid w:val="00583089"/>
    <w:rsid w:val="005848E2"/>
    <w:rsid w:val="005875BA"/>
    <w:rsid w:val="00591EC8"/>
    <w:rsid w:val="00592436"/>
    <w:rsid w:val="0059497E"/>
    <w:rsid w:val="00595B4D"/>
    <w:rsid w:val="005978A1"/>
    <w:rsid w:val="00597E8A"/>
    <w:rsid w:val="005A192A"/>
    <w:rsid w:val="005A2168"/>
    <w:rsid w:val="005A3F2B"/>
    <w:rsid w:val="005A50A6"/>
    <w:rsid w:val="005A7769"/>
    <w:rsid w:val="005A7952"/>
    <w:rsid w:val="005B0D52"/>
    <w:rsid w:val="005B6BD3"/>
    <w:rsid w:val="005C0ABE"/>
    <w:rsid w:val="005C1618"/>
    <w:rsid w:val="005C1E9C"/>
    <w:rsid w:val="005C3990"/>
    <w:rsid w:val="005C3E78"/>
    <w:rsid w:val="005C5D80"/>
    <w:rsid w:val="005C64BF"/>
    <w:rsid w:val="005D04AD"/>
    <w:rsid w:val="005D328B"/>
    <w:rsid w:val="005D5A81"/>
    <w:rsid w:val="005E140A"/>
    <w:rsid w:val="005E27DD"/>
    <w:rsid w:val="005E2C59"/>
    <w:rsid w:val="005E3986"/>
    <w:rsid w:val="005E3CA6"/>
    <w:rsid w:val="005E4BD7"/>
    <w:rsid w:val="005E76D5"/>
    <w:rsid w:val="005F1899"/>
    <w:rsid w:val="005F30AE"/>
    <w:rsid w:val="005F61C7"/>
    <w:rsid w:val="005F66DB"/>
    <w:rsid w:val="005F6B99"/>
    <w:rsid w:val="006009D6"/>
    <w:rsid w:val="00600ACD"/>
    <w:rsid w:val="006024BC"/>
    <w:rsid w:val="00603242"/>
    <w:rsid w:val="00604840"/>
    <w:rsid w:val="0060653D"/>
    <w:rsid w:val="00606B87"/>
    <w:rsid w:val="00611DDB"/>
    <w:rsid w:val="00611F45"/>
    <w:rsid w:val="00612F63"/>
    <w:rsid w:val="00616BF8"/>
    <w:rsid w:val="00617C6F"/>
    <w:rsid w:val="00621F63"/>
    <w:rsid w:val="006242AC"/>
    <w:rsid w:val="0062473E"/>
    <w:rsid w:val="00625F82"/>
    <w:rsid w:val="006316D8"/>
    <w:rsid w:val="00633369"/>
    <w:rsid w:val="00636B62"/>
    <w:rsid w:val="006405E6"/>
    <w:rsid w:val="00642584"/>
    <w:rsid w:val="00645F43"/>
    <w:rsid w:val="0064647B"/>
    <w:rsid w:val="006476FC"/>
    <w:rsid w:val="00647D91"/>
    <w:rsid w:val="0065437A"/>
    <w:rsid w:val="0065474C"/>
    <w:rsid w:val="006551F0"/>
    <w:rsid w:val="006552D8"/>
    <w:rsid w:val="00663280"/>
    <w:rsid w:val="00663A92"/>
    <w:rsid w:val="006647FC"/>
    <w:rsid w:val="00666920"/>
    <w:rsid w:val="0066747F"/>
    <w:rsid w:val="006704E3"/>
    <w:rsid w:val="00670A60"/>
    <w:rsid w:val="00675B5E"/>
    <w:rsid w:val="00676319"/>
    <w:rsid w:val="00677288"/>
    <w:rsid w:val="00681E29"/>
    <w:rsid w:val="006831B2"/>
    <w:rsid w:val="0068718D"/>
    <w:rsid w:val="0069040F"/>
    <w:rsid w:val="00691900"/>
    <w:rsid w:val="00692A6B"/>
    <w:rsid w:val="006935A6"/>
    <w:rsid w:val="00696C93"/>
    <w:rsid w:val="00696EF6"/>
    <w:rsid w:val="006A322F"/>
    <w:rsid w:val="006A3C49"/>
    <w:rsid w:val="006A6598"/>
    <w:rsid w:val="006A7F8A"/>
    <w:rsid w:val="006B7764"/>
    <w:rsid w:val="006C11B3"/>
    <w:rsid w:val="006C234D"/>
    <w:rsid w:val="006C76C5"/>
    <w:rsid w:val="006D0A6E"/>
    <w:rsid w:val="006D31A6"/>
    <w:rsid w:val="006D4233"/>
    <w:rsid w:val="006E1340"/>
    <w:rsid w:val="006E31E8"/>
    <w:rsid w:val="006E3669"/>
    <w:rsid w:val="006E3F56"/>
    <w:rsid w:val="006E53C0"/>
    <w:rsid w:val="006F22F4"/>
    <w:rsid w:val="006F2FA5"/>
    <w:rsid w:val="00702B89"/>
    <w:rsid w:val="00703C43"/>
    <w:rsid w:val="00707887"/>
    <w:rsid w:val="0071281B"/>
    <w:rsid w:val="007158FA"/>
    <w:rsid w:val="007168B0"/>
    <w:rsid w:val="0071690F"/>
    <w:rsid w:val="00717E98"/>
    <w:rsid w:val="007220A0"/>
    <w:rsid w:val="00724E2F"/>
    <w:rsid w:val="007307E0"/>
    <w:rsid w:val="00731766"/>
    <w:rsid w:val="00735E92"/>
    <w:rsid w:val="00740A8B"/>
    <w:rsid w:val="0074347F"/>
    <w:rsid w:val="00744A64"/>
    <w:rsid w:val="007465BE"/>
    <w:rsid w:val="00746A89"/>
    <w:rsid w:val="00747F96"/>
    <w:rsid w:val="007521E3"/>
    <w:rsid w:val="00757F56"/>
    <w:rsid w:val="007619CF"/>
    <w:rsid w:val="007630BF"/>
    <w:rsid w:val="00763B4A"/>
    <w:rsid w:val="0076437F"/>
    <w:rsid w:val="00767283"/>
    <w:rsid w:val="00767597"/>
    <w:rsid w:val="007741F6"/>
    <w:rsid w:val="00782BC4"/>
    <w:rsid w:val="00784C6D"/>
    <w:rsid w:val="00785020"/>
    <w:rsid w:val="007851BD"/>
    <w:rsid w:val="0078766B"/>
    <w:rsid w:val="0079009F"/>
    <w:rsid w:val="00792A61"/>
    <w:rsid w:val="00793D16"/>
    <w:rsid w:val="00794885"/>
    <w:rsid w:val="00795C04"/>
    <w:rsid w:val="00796EFE"/>
    <w:rsid w:val="00797698"/>
    <w:rsid w:val="007A19CF"/>
    <w:rsid w:val="007A1D78"/>
    <w:rsid w:val="007A283E"/>
    <w:rsid w:val="007B0CF4"/>
    <w:rsid w:val="007B5911"/>
    <w:rsid w:val="007B65F7"/>
    <w:rsid w:val="007C11D2"/>
    <w:rsid w:val="007C2298"/>
    <w:rsid w:val="007C2EAE"/>
    <w:rsid w:val="007C3822"/>
    <w:rsid w:val="007C3D5B"/>
    <w:rsid w:val="007C3DD3"/>
    <w:rsid w:val="007C4935"/>
    <w:rsid w:val="007D0305"/>
    <w:rsid w:val="007D1FAD"/>
    <w:rsid w:val="007D3B3B"/>
    <w:rsid w:val="007D4734"/>
    <w:rsid w:val="007D6493"/>
    <w:rsid w:val="007E064E"/>
    <w:rsid w:val="007E39A5"/>
    <w:rsid w:val="007E4D28"/>
    <w:rsid w:val="007E6719"/>
    <w:rsid w:val="007F4B09"/>
    <w:rsid w:val="007F5D2E"/>
    <w:rsid w:val="00800878"/>
    <w:rsid w:val="00801FCA"/>
    <w:rsid w:val="008060B5"/>
    <w:rsid w:val="0081416D"/>
    <w:rsid w:val="00820235"/>
    <w:rsid w:val="00820F58"/>
    <w:rsid w:val="008247F7"/>
    <w:rsid w:val="00824804"/>
    <w:rsid w:val="0082604E"/>
    <w:rsid w:val="00827ACA"/>
    <w:rsid w:val="00827E7B"/>
    <w:rsid w:val="00831742"/>
    <w:rsid w:val="0083426A"/>
    <w:rsid w:val="0083440A"/>
    <w:rsid w:val="008348CC"/>
    <w:rsid w:val="00834F52"/>
    <w:rsid w:val="008415C1"/>
    <w:rsid w:val="00841E94"/>
    <w:rsid w:val="00842B33"/>
    <w:rsid w:val="008437DD"/>
    <w:rsid w:val="00845092"/>
    <w:rsid w:val="00851706"/>
    <w:rsid w:val="008549E9"/>
    <w:rsid w:val="00854EB4"/>
    <w:rsid w:val="0085575E"/>
    <w:rsid w:val="008611ED"/>
    <w:rsid w:val="00864A85"/>
    <w:rsid w:val="00865CFE"/>
    <w:rsid w:val="008733FE"/>
    <w:rsid w:val="00874077"/>
    <w:rsid w:val="00876F89"/>
    <w:rsid w:val="00883651"/>
    <w:rsid w:val="00884245"/>
    <w:rsid w:val="00884A20"/>
    <w:rsid w:val="00895275"/>
    <w:rsid w:val="00895A7D"/>
    <w:rsid w:val="008A0C4E"/>
    <w:rsid w:val="008A2991"/>
    <w:rsid w:val="008A472A"/>
    <w:rsid w:val="008A7296"/>
    <w:rsid w:val="008B0C0A"/>
    <w:rsid w:val="008B2183"/>
    <w:rsid w:val="008B2683"/>
    <w:rsid w:val="008B48CF"/>
    <w:rsid w:val="008B4FA5"/>
    <w:rsid w:val="008B746C"/>
    <w:rsid w:val="008C3625"/>
    <w:rsid w:val="008C632C"/>
    <w:rsid w:val="008D0CC8"/>
    <w:rsid w:val="008D1ECA"/>
    <w:rsid w:val="008D48E2"/>
    <w:rsid w:val="008E14CF"/>
    <w:rsid w:val="008E2EED"/>
    <w:rsid w:val="008E2FEB"/>
    <w:rsid w:val="008E3C13"/>
    <w:rsid w:val="008E3FB3"/>
    <w:rsid w:val="008E43E6"/>
    <w:rsid w:val="008E5687"/>
    <w:rsid w:val="008E677D"/>
    <w:rsid w:val="008E7EB5"/>
    <w:rsid w:val="008F0D4C"/>
    <w:rsid w:val="008F1B1C"/>
    <w:rsid w:val="008F27C5"/>
    <w:rsid w:val="008F2EFF"/>
    <w:rsid w:val="008F4507"/>
    <w:rsid w:val="008F6E36"/>
    <w:rsid w:val="008F7236"/>
    <w:rsid w:val="00900366"/>
    <w:rsid w:val="00901012"/>
    <w:rsid w:val="009010C1"/>
    <w:rsid w:val="00904BCE"/>
    <w:rsid w:val="00906771"/>
    <w:rsid w:val="00907E56"/>
    <w:rsid w:val="009140E8"/>
    <w:rsid w:val="00914575"/>
    <w:rsid w:val="00915DB4"/>
    <w:rsid w:val="00921F0D"/>
    <w:rsid w:val="00926583"/>
    <w:rsid w:val="00931538"/>
    <w:rsid w:val="0093253C"/>
    <w:rsid w:val="00932C47"/>
    <w:rsid w:val="009344FC"/>
    <w:rsid w:val="00935877"/>
    <w:rsid w:val="0093667A"/>
    <w:rsid w:val="00937E66"/>
    <w:rsid w:val="00941A7F"/>
    <w:rsid w:val="009445E0"/>
    <w:rsid w:val="0094482C"/>
    <w:rsid w:val="0094701E"/>
    <w:rsid w:val="00953E90"/>
    <w:rsid w:val="00954A2F"/>
    <w:rsid w:val="00955257"/>
    <w:rsid w:val="0095582B"/>
    <w:rsid w:val="00957771"/>
    <w:rsid w:val="00957992"/>
    <w:rsid w:val="0096014B"/>
    <w:rsid w:val="00962A8B"/>
    <w:rsid w:val="00963583"/>
    <w:rsid w:val="00964792"/>
    <w:rsid w:val="00965415"/>
    <w:rsid w:val="009666D9"/>
    <w:rsid w:val="00966C04"/>
    <w:rsid w:val="009761B7"/>
    <w:rsid w:val="00977E3F"/>
    <w:rsid w:val="00980964"/>
    <w:rsid w:val="009832B4"/>
    <w:rsid w:val="009838E7"/>
    <w:rsid w:val="0098396A"/>
    <w:rsid w:val="0098405B"/>
    <w:rsid w:val="00984719"/>
    <w:rsid w:val="009848AB"/>
    <w:rsid w:val="009879AE"/>
    <w:rsid w:val="00987B3F"/>
    <w:rsid w:val="0099165A"/>
    <w:rsid w:val="009920C6"/>
    <w:rsid w:val="00993592"/>
    <w:rsid w:val="00995A60"/>
    <w:rsid w:val="009976BF"/>
    <w:rsid w:val="009A05BB"/>
    <w:rsid w:val="009A09F4"/>
    <w:rsid w:val="009A0C13"/>
    <w:rsid w:val="009A1C13"/>
    <w:rsid w:val="009A2F2F"/>
    <w:rsid w:val="009A4CEF"/>
    <w:rsid w:val="009A548A"/>
    <w:rsid w:val="009B2CBF"/>
    <w:rsid w:val="009B3409"/>
    <w:rsid w:val="009B6DC0"/>
    <w:rsid w:val="009C037B"/>
    <w:rsid w:val="009C20AF"/>
    <w:rsid w:val="009C2F60"/>
    <w:rsid w:val="009C479C"/>
    <w:rsid w:val="009C7ED7"/>
    <w:rsid w:val="009D121A"/>
    <w:rsid w:val="009D2013"/>
    <w:rsid w:val="009D2F85"/>
    <w:rsid w:val="009D3041"/>
    <w:rsid w:val="009D3CCC"/>
    <w:rsid w:val="009E02F0"/>
    <w:rsid w:val="009E0C16"/>
    <w:rsid w:val="009E2270"/>
    <w:rsid w:val="009E408E"/>
    <w:rsid w:val="009E472A"/>
    <w:rsid w:val="009F22DD"/>
    <w:rsid w:val="009F33CB"/>
    <w:rsid w:val="009F59BA"/>
    <w:rsid w:val="009F6C05"/>
    <w:rsid w:val="009F7233"/>
    <w:rsid w:val="009F783D"/>
    <w:rsid w:val="00A01FFB"/>
    <w:rsid w:val="00A032F3"/>
    <w:rsid w:val="00A0337C"/>
    <w:rsid w:val="00A042A5"/>
    <w:rsid w:val="00A06A10"/>
    <w:rsid w:val="00A11665"/>
    <w:rsid w:val="00A13049"/>
    <w:rsid w:val="00A20D2B"/>
    <w:rsid w:val="00A251C2"/>
    <w:rsid w:val="00A25CE8"/>
    <w:rsid w:val="00A26CC4"/>
    <w:rsid w:val="00A33B96"/>
    <w:rsid w:val="00A407DB"/>
    <w:rsid w:val="00A41C5F"/>
    <w:rsid w:val="00A42430"/>
    <w:rsid w:val="00A445A2"/>
    <w:rsid w:val="00A461E0"/>
    <w:rsid w:val="00A50228"/>
    <w:rsid w:val="00A510BA"/>
    <w:rsid w:val="00A52422"/>
    <w:rsid w:val="00A54132"/>
    <w:rsid w:val="00A5425D"/>
    <w:rsid w:val="00A55F70"/>
    <w:rsid w:val="00A6107C"/>
    <w:rsid w:val="00A62A6A"/>
    <w:rsid w:val="00A6303E"/>
    <w:rsid w:val="00A66772"/>
    <w:rsid w:val="00A70958"/>
    <w:rsid w:val="00A739B0"/>
    <w:rsid w:val="00A7637C"/>
    <w:rsid w:val="00A80E35"/>
    <w:rsid w:val="00A817C0"/>
    <w:rsid w:val="00A87E64"/>
    <w:rsid w:val="00A94CBF"/>
    <w:rsid w:val="00AA38AB"/>
    <w:rsid w:val="00AA57DF"/>
    <w:rsid w:val="00AA7B84"/>
    <w:rsid w:val="00AB2507"/>
    <w:rsid w:val="00AB5AD3"/>
    <w:rsid w:val="00AB7944"/>
    <w:rsid w:val="00AB7B65"/>
    <w:rsid w:val="00AC20EF"/>
    <w:rsid w:val="00AC383C"/>
    <w:rsid w:val="00AC4A78"/>
    <w:rsid w:val="00AC4EDC"/>
    <w:rsid w:val="00AC598B"/>
    <w:rsid w:val="00AC7129"/>
    <w:rsid w:val="00AC756F"/>
    <w:rsid w:val="00AD4396"/>
    <w:rsid w:val="00AD6391"/>
    <w:rsid w:val="00AD7EAA"/>
    <w:rsid w:val="00AE050E"/>
    <w:rsid w:val="00AE0BD1"/>
    <w:rsid w:val="00AE1EEC"/>
    <w:rsid w:val="00AE2F78"/>
    <w:rsid w:val="00AE4611"/>
    <w:rsid w:val="00AE570F"/>
    <w:rsid w:val="00AF4937"/>
    <w:rsid w:val="00AF51E2"/>
    <w:rsid w:val="00AF7AA8"/>
    <w:rsid w:val="00B03EFC"/>
    <w:rsid w:val="00B04AC3"/>
    <w:rsid w:val="00B07948"/>
    <w:rsid w:val="00B20F6E"/>
    <w:rsid w:val="00B211E0"/>
    <w:rsid w:val="00B23FDB"/>
    <w:rsid w:val="00B24037"/>
    <w:rsid w:val="00B26603"/>
    <w:rsid w:val="00B31DC1"/>
    <w:rsid w:val="00B41A00"/>
    <w:rsid w:val="00B4338B"/>
    <w:rsid w:val="00B45500"/>
    <w:rsid w:val="00B46ED5"/>
    <w:rsid w:val="00B46FBA"/>
    <w:rsid w:val="00B524C8"/>
    <w:rsid w:val="00B53A64"/>
    <w:rsid w:val="00B55265"/>
    <w:rsid w:val="00B57006"/>
    <w:rsid w:val="00B57AF4"/>
    <w:rsid w:val="00B60D51"/>
    <w:rsid w:val="00B64236"/>
    <w:rsid w:val="00B66A52"/>
    <w:rsid w:val="00B725E1"/>
    <w:rsid w:val="00B72B6F"/>
    <w:rsid w:val="00B73437"/>
    <w:rsid w:val="00B7755F"/>
    <w:rsid w:val="00B858E8"/>
    <w:rsid w:val="00B87ED2"/>
    <w:rsid w:val="00B9082C"/>
    <w:rsid w:val="00B945A4"/>
    <w:rsid w:val="00B95862"/>
    <w:rsid w:val="00B961FE"/>
    <w:rsid w:val="00BA2A9E"/>
    <w:rsid w:val="00BA2F2C"/>
    <w:rsid w:val="00BA3EF5"/>
    <w:rsid w:val="00BA6A9C"/>
    <w:rsid w:val="00BA6FCD"/>
    <w:rsid w:val="00BA72A6"/>
    <w:rsid w:val="00BA7C32"/>
    <w:rsid w:val="00BB0914"/>
    <w:rsid w:val="00BB61BB"/>
    <w:rsid w:val="00BB6BB7"/>
    <w:rsid w:val="00BB6E06"/>
    <w:rsid w:val="00BB7C22"/>
    <w:rsid w:val="00BC4AD6"/>
    <w:rsid w:val="00BC6DDD"/>
    <w:rsid w:val="00BD02C0"/>
    <w:rsid w:val="00BD1AAA"/>
    <w:rsid w:val="00BD3E09"/>
    <w:rsid w:val="00BD61B3"/>
    <w:rsid w:val="00BD7703"/>
    <w:rsid w:val="00BE0880"/>
    <w:rsid w:val="00BE08C0"/>
    <w:rsid w:val="00BE4740"/>
    <w:rsid w:val="00BE50FE"/>
    <w:rsid w:val="00BE6249"/>
    <w:rsid w:val="00BF785F"/>
    <w:rsid w:val="00C10170"/>
    <w:rsid w:val="00C10C52"/>
    <w:rsid w:val="00C13A09"/>
    <w:rsid w:val="00C1551C"/>
    <w:rsid w:val="00C1698D"/>
    <w:rsid w:val="00C17FA1"/>
    <w:rsid w:val="00C2238F"/>
    <w:rsid w:val="00C32B7C"/>
    <w:rsid w:val="00C33556"/>
    <w:rsid w:val="00C414E0"/>
    <w:rsid w:val="00C4318B"/>
    <w:rsid w:val="00C45338"/>
    <w:rsid w:val="00C45F56"/>
    <w:rsid w:val="00C47090"/>
    <w:rsid w:val="00C47D83"/>
    <w:rsid w:val="00C50CA0"/>
    <w:rsid w:val="00C518C0"/>
    <w:rsid w:val="00C54A86"/>
    <w:rsid w:val="00C55990"/>
    <w:rsid w:val="00C56925"/>
    <w:rsid w:val="00C6102D"/>
    <w:rsid w:val="00C61BFA"/>
    <w:rsid w:val="00C65B80"/>
    <w:rsid w:val="00C65BFA"/>
    <w:rsid w:val="00C701EF"/>
    <w:rsid w:val="00C72E3A"/>
    <w:rsid w:val="00C72ED3"/>
    <w:rsid w:val="00C75042"/>
    <w:rsid w:val="00C7509D"/>
    <w:rsid w:val="00C814DF"/>
    <w:rsid w:val="00C81ABF"/>
    <w:rsid w:val="00C83A20"/>
    <w:rsid w:val="00C851D4"/>
    <w:rsid w:val="00C85D0C"/>
    <w:rsid w:val="00C87B96"/>
    <w:rsid w:val="00C90DA4"/>
    <w:rsid w:val="00C92421"/>
    <w:rsid w:val="00C92859"/>
    <w:rsid w:val="00C9293F"/>
    <w:rsid w:val="00C957C3"/>
    <w:rsid w:val="00C95F85"/>
    <w:rsid w:val="00C97C2E"/>
    <w:rsid w:val="00CA54FB"/>
    <w:rsid w:val="00CA7781"/>
    <w:rsid w:val="00CA7E53"/>
    <w:rsid w:val="00CB13B5"/>
    <w:rsid w:val="00CB1528"/>
    <w:rsid w:val="00CB18FF"/>
    <w:rsid w:val="00CB4D6D"/>
    <w:rsid w:val="00CB59ED"/>
    <w:rsid w:val="00CB7CB3"/>
    <w:rsid w:val="00CB7D2F"/>
    <w:rsid w:val="00CC090E"/>
    <w:rsid w:val="00CC34E9"/>
    <w:rsid w:val="00CC6282"/>
    <w:rsid w:val="00CC75F9"/>
    <w:rsid w:val="00CD4CD4"/>
    <w:rsid w:val="00CD5537"/>
    <w:rsid w:val="00CD56D6"/>
    <w:rsid w:val="00CD5F94"/>
    <w:rsid w:val="00CD709C"/>
    <w:rsid w:val="00CD7BAE"/>
    <w:rsid w:val="00CE07F6"/>
    <w:rsid w:val="00CE1E5F"/>
    <w:rsid w:val="00CE4F4E"/>
    <w:rsid w:val="00CF1EC3"/>
    <w:rsid w:val="00CF26D0"/>
    <w:rsid w:val="00CF2CA1"/>
    <w:rsid w:val="00CF30DE"/>
    <w:rsid w:val="00CF4654"/>
    <w:rsid w:val="00CF47F1"/>
    <w:rsid w:val="00CF6A0B"/>
    <w:rsid w:val="00CF7BFB"/>
    <w:rsid w:val="00D152B9"/>
    <w:rsid w:val="00D168D1"/>
    <w:rsid w:val="00D204FA"/>
    <w:rsid w:val="00D23FB6"/>
    <w:rsid w:val="00D26EC1"/>
    <w:rsid w:val="00D27293"/>
    <w:rsid w:val="00D348CC"/>
    <w:rsid w:val="00D34B79"/>
    <w:rsid w:val="00D516EE"/>
    <w:rsid w:val="00D53644"/>
    <w:rsid w:val="00D55B99"/>
    <w:rsid w:val="00D62975"/>
    <w:rsid w:val="00D65C25"/>
    <w:rsid w:val="00D669C8"/>
    <w:rsid w:val="00D67E1F"/>
    <w:rsid w:val="00D72E62"/>
    <w:rsid w:val="00D74F9B"/>
    <w:rsid w:val="00D858AA"/>
    <w:rsid w:val="00D86432"/>
    <w:rsid w:val="00D9026D"/>
    <w:rsid w:val="00D90A3B"/>
    <w:rsid w:val="00D90BE7"/>
    <w:rsid w:val="00D91C3D"/>
    <w:rsid w:val="00D93ECF"/>
    <w:rsid w:val="00DA1F2B"/>
    <w:rsid w:val="00DA5C73"/>
    <w:rsid w:val="00DA7713"/>
    <w:rsid w:val="00DB2347"/>
    <w:rsid w:val="00DB6A32"/>
    <w:rsid w:val="00DC0F33"/>
    <w:rsid w:val="00DC3155"/>
    <w:rsid w:val="00DC524B"/>
    <w:rsid w:val="00DC79EA"/>
    <w:rsid w:val="00DD1281"/>
    <w:rsid w:val="00DE3CA6"/>
    <w:rsid w:val="00DE60FA"/>
    <w:rsid w:val="00DE7DCB"/>
    <w:rsid w:val="00DF2E87"/>
    <w:rsid w:val="00DF46D5"/>
    <w:rsid w:val="00DF5E9B"/>
    <w:rsid w:val="00E00207"/>
    <w:rsid w:val="00E01187"/>
    <w:rsid w:val="00E01CDE"/>
    <w:rsid w:val="00E0261D"/>
    <w:rsid w:val="00E07263"/>
    <w:rsid w:val="00E102FA"/>
    <w:rsid w:val="00E11360"/>
    <w:rsid w:val="00E11532"/>
    <w:rsid w:val="00E14751"/>
    <w:rsid w:val="00E16B7D"/>
    <w:rsid w:val="00E248DB"/>
    <w:rsid w:val="00E25701"/>
    <w:rsid w:val="00E276E3"/>
    <w:rsid w:val="00E30651"/>
    <w:rsid w:val="00E32FDE"/>
    <w:rsid w:val="00E50DA6"/>
    <w:rsid w:val="00E51ED2"/>
    <w:rsid w:val="00E53FF8"/>
    <w:rsid w:val="00E55F06"/>
    <w:rsid w:val="00E57ED4"/>
    <w:rsid w:val="00E611F7"/>
    <w:rsid w:val="00E63A2D"/>
    <w:rsid w:val="00E63FED"/>
    <w:rsid w:val="00E64866"/>
    <w:rsid w:val="00E65221"/>
    <w:rsid w:val="00E652B2"/>
    <w:rsid w:val="00E67F1A"/>
    <w:rsid w:val="00E70DE4"/>
    <w:rsid w:val="00E71D30"/>
    <w:rsid w:val="00E745D2"/>
    <w:rsid w:val="00E74899"/>
    <w:rsid w:val="00E75CAD"/>
    <w:rsid w:val="00E7796E"/>
    <w:rsid w:val="00E84BBF"/>
    <w:rsid w:val="00E87BCD"/>
    <w:rsid w:val="00E90452"/>
    <w:rsid w:val="00E91502"/>
    <w:rsid w:val="00E91F67"/>
    <w:rsid w:val="00E97B04"/>
    <w:rsid w:val="00EA3356"/>
    <w:rsid w:val="00EB1EF1"/>
    <w:rsid w:val="00EB1FD2"/>
    <w:rsid w:val="00EC15E1"/>
    <w:rsid w:val="00EC332D"/>
    <w:rsid w:val="00EC5104"/>
    <w:rsid w:val="00EC5224"/>
    <w:rsid w:val="00EC5C36"/>
    <w:rsid w:val="00EC6507"/>
    <w:rsid w:val="00EC712C"/>
    <w:rsid w:val="00ED0D0D"/>
    <w:rsid w:val="00ED1FDC"/>
    <w:rsid w:val="00ED79C8"/>
    <w:rsid w:val="00EE09BB"/>
    <w:rsid w:val="00EE5CD7"/>
    <w:rsid w:val="00EF05C5"/>
    <w:rsid w:val="00EF3E31"/>
    <w:rsid w:val="00EF70AE"/>
    <w:rsid w:val="00F003AB"/>
    <w:rsid w:val="00F00C04"/>
    <w:rsid w:val="00F01F7B"/>
    <w:rsid w:val="00F06715"/>
    <w:rsid w:val="00F076BD"/>
    <w:rsid w:val="00F07925"/>
    <w:rsid w:val="00F07FEE"/>
    <w:rsid w:val="00F13CB3"/>
    <w:rsid w:val="00F16F42"/>
    <w:rsid w:val="00F17099"/>
    <w:rsid w:val="00F20CEA"/>
    <w:rsid w:val="00F23C22"/>
    <w:rsid w:val="00F25304"/>
    <w:rsid w:val="00F253B4"/>
    <w:rsid w:val="00F2597D"/>
    <w:rsid w:val="00F265DE"/>
    <w:rsid w:val="00F31829"/>
    <w:rsid w:val="00F432E8"/>
    <w:rsid w:val="00F4650E"/>
    <w:rsid w:val="00F4742A"/>
    <w:rsid w:val="00F4752C"/>
    <w:rsid w:val="00F4799C"/>
    <w:rsid w:val="00F50449"/>
    <w:rsid w:val="00F5317C"/>
    <w:rsid w:val="00F53D21"/>
    <w:rsid w:val="00F57759"/>
    <w:rsid w:val="00F7175F"/>
    <w:rsid w:val="00F72BFB"/>
    <w:rsid w:val="00F741AB"/>
    <w:rsid w:val="00F75423"/>
    <w:rsid w:val="00F75622"/>
    <w:rsid w:val="00F756BE"/>
    <w:rsid w:val="00F81086"/>
    <w:rsid w:val="00F82B2F"/>
    <w:rsid w:val="00F82EB5"/>
    <w:rsid w:val="00F84ACF"/>
    <w:rsid w:val="00F84C09"/>
    <w:rsid w:val="00F90277"/>
    <w:rsid w:val="00F90B3E"/>
    <w:rsid w:val="00F93C11"/>
    <w:rsid w:val="00F93F9D"/>
    <w:rsid w:val="00F95840"/>
    <w:rsid w:val="00F95EBC"/>
    <w:rsid w:val="00F96209"/>
    <w:rsid w:val="00FA2341"/>
    <w:rsid w:val="00FA2E0D"/>
    <w:rsid w:val="00FA7279"/>
    <w:rsid w:val="00FB0F9D"/>
    <w:rsid w:val="00FB1211"/>
    <w:rsid w:val="00FB7375"/>
    <w:rsid w:val="00FB7FA2"/>
    <w:rsid w:val="00FC3123"/>
    <w:rsid w:val="00FC3F66"/>
    <w:rsid w:val="00FC4772"/>
    <w:rsid w:val="00FC5A38"/>
    <w:rsid w:val="00FC6D7F"/>
    <w:rsid w:val="00FD27B8"/>
    <w:rsid w:val="00FD35A0"/>
    <w:rsid w:val="00FD4C8D"/>
    <w:rsid w:val="00FD5CEB"/>
    <w:rsid w:val="00FD5EDD"/>
    <w:rsid w:val="00FD63E6"/>
    <w:rsid w:val="00FD6BEA"/>
    <w:rsid w:val="00FE21EF"/>
    <w:rsid w:val="00FE4194"/>
    <w:rsid w:val="00FF26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DF0178"/>
  <w15:docId w15:val="{76B5F115-7EEB-45D1-8667-82096B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fr-FR" w:eastAsia="fr-FR"/>
    </w:rPr>
  </w:style>
  <w:style w:type="paragraph" w:styleId="Titre1">
    <w:name w:val="heading 1"/>
    <w:basedOn w:val="Normal"/>
    <w:next w:val="Normal"/>
    <w:qFormat/>
    <w:pPr>
      <w:keepNext/>
      <w:jc w:val="both"/>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Normal"/>
    <w:pPr>
      <w:spacing w:line="360" w:lineRule="auto"/>
      <w:jc w:val="both"/>
    </w:pPr>
    <w:rPr>
      <w:u w:val="single"/>
    </w:rPr>
  </w:style>
  <w:style w:type="paragraph" w:customStyle="1" w:styleId="Normal2">
    <w:name w:val="Normal2"/>
    <w:basedOn w:val="Normal"/>
  </w:style>
  <w:style w:type="paragraph" w:styleId="Corpsdetexte">
    <w:name w:val="Body Text"/>
    <w:basedOn w:val="Normal"/>
    <w:pPr>
      <w:jc w:val="both"/>
    </w:p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jc w:val="both"/>
    </w:pPr>
    <w:rPr>
      <w:b/>
      <w:bCs/>
      <w:u w:val="single"/>
    </w:rPr>
  </w:style>
  <w:style w:type="paragraph" w:styleId="Pieddepage">
    <w:name w:val="footer"/>
    <w:basedOn w:val="Normal"/>
    <w:rsid w:val="00966C04"/>
    <w:pPr>
      <w:tabs>
        <w:tab w:val="center" w:pos="4536"/>
        <w:tab w:val="right" w:pos="9072"/>
      </w:tabs>
    </w:pPr>
  </w:style>
  <w:style w:type="character" w:styleId="Lienhypertexte">
    <w:name w:val="Hyperlink"/>
    <w:rsid w:val="006405E6"/>
    <w:rPr>
      <w:color w:val="0000FF"/>
      <w:u w:val="single"/>
    </w:rPr>
  </w:style>
  <w:style w:type="paragraph" w:customStyle="1" w:styleId="NormalWeb1">
    <w:name w:val="Normal (Web)1"/>
    <w:basedOn w:val="Normal"/>
    <w:rsid w:val="001239C8"/>
    <w:rPr>
      <w:rFonts w:ascii="Times New Roman" w:hAnsi="Times New Roman" w:cs="Times New Roman"/>
      <w:lang w:val="fr-CH" w:eastAsia="fr-CH"/>
    </w:rPr>
  </w:style>
  <w:style w:type="paragraph" w:styleId="NormalWeb">
    <w:name w:val="Normal (Web)"/>
    <w:basedOn w:val="Normal"/>
    <w:rsid w:val="00AA38AB"/>
    <w:pPr>
      <w:spacing w:before="100" w:beforeAutospacing="1" w:after="100" w:afterAutospacing="1"/>
    </w:pPr>
    <w:rPr>
      <w:rFonts w:ascii="Times New Roman" w:hAnsi="Times New Roman" w:cs="Times New Roman"/>
      <w:lang w:val="fr-CH" w:eastAsia="fr-CH"/>
    </w:rPr>
  </w:style>
  <w:style w:type="character" w:styleId="lev">
    <w:name w:val="Strong"/>
    <w:uiPriority w:val="22"/>
    <w:qFormat/>
    <w:rsid w:val="00AA38AB"/>
    <w:rPr>
      <w:b/>
      <w:bCs/>
    </w:rPr>
  </w:style>
  <w:style w:type="character" w:customStyle="1" w:styleId="apple-converted-space">
    <w:name w:val="apple-converted-space"/>
    <w:rsid w:val="009E472A"/>
  </w:style>
  <w:style w:type="paragraph" w:styleId="Paragraphedeliste">
    <w:name w:val="List Paragraph"/>
    <w:basedOn w:val="Normal"/>
    <w:uiPriority w:val="34"/>
    <w:qFormat/>
    <w:rsid w:val="00A66772"/>
    <w:pPr>
      <w:ind w:left="708"/>
    </w:pPr>
  </w:style>
  <w:style w:type="paragraph" w:styleId="Textedebulles">
    <w:name w:val="Balloon Text"/>
    <w:basedOn w:val="Normal"/>
    <w:link w:val="TextedebullesCar"/>
    <w:uiPriority w:val="99"/>
    <w:semiHidden/>
    <w:unhideWhenUsed/>
    <w:rsid w:val="00305703"/>
    <w:rPr>
      <w:rFonts w:ascii="Segoe UI" w:hAnsi="Segoe UI" w:cs="Times New Roman"/>
      <w:sz w:val="18"/>
      <w:szCs w:val="18"/>
    </w:rPr>
  </w:style>
  <w:style w:type="character" w:customStyle="1" w:styleId="TextedebullesCar">
    <w:name w:val="Texte de bulles Car"/>
    <w:link w:val="Textedebulles"/>
    <w:uiPriority w:val="99"/>
    <w:semiHidden/>
    <w:rsid w:val="00305703"/>
    <w:rPr>
      <w:rFonts w:ascii="Segoe UI" w:hAnsi="Segoe UI" w:cs="Segoe UI"/>
      <w:sz w:val="18"/>
      <w:szCs w:val="18"/>
      <w:lang w:val="fr-FR" w:eastAsia="fr-FR"/>
    </w:rPr>
  </w:style>
  <w:style w:type="character" w:customStyle="1" w:styleId="En-tteCar">
    <w:name w:val="En-tête Car"/>
    <w:link w:val="En-tte"/>
    <w:uiPriority w:val="99"/>
    <w:rsid w:val="00C32B7C"/>
    <w:rPr>
      <w:rFonts w:ascii="Arial" w:hAnsi="Arial" w:cs="Arial"/>
      <w:sz w:val="24"/>
      <w:szCs w:val="24"/>
      <w:lang w:val="fr-FR" w:eastAsia="fr-FR"/>
    </w:rPr>
  </w:style>
  <w:style w:type="character" w:styleId="Accentuation">
    <w:name w:val="Emphasis"/>
    <w:uiPriority w:val="20"/>
    <w:qFormat/>
    <w:rsid w:val="00DF5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172">
      <w:bodyDiv w:val="1"/>
      <w:marLeft w:val="0"/>
      <w:marRight w:val="0"/>
      <w:marTop w:val="0"/>
      <w:marBottom w:val="0"/>
      <w:divBdr>
        <w:top w:val="none" w:sz="0" w:space="0" w:color="auto"/>
        <w:left w:val="none" w:sz="0" w:space="0" w:color="auto"/>
        <w:bottom w:val="none" w:sz="0" w:space="0" w:color="auto"/>
        <w:right w:val="none" w:sz="0" w:space="0" w:color="auto"/>
      </w:divBdr>
    </w:div>
    <w:div w:id="748776063">
      <w:bodyDiv w:val="1"/>
      <w:marLeft w:val="0"/>
      <w:marRight w:val="0"/>
      <w:marTop w:val="0"/>
      <w:marBottom w:val="0"/>
      <w:divBdr>
        <w:top w:val="none" w:sz="0" w:space="0" w:color="auto"/>
        <w:left w:val="none" w:sz="0" w:space="0" w:color="auto"/>
        <w:bottom w:val="none" w:sz="0" w:space="0" w:color="auto"/>
        <w:right w:val="none" w:sz="0" w:space="0" w:color="auto"/>
      </w:divBdr>
    </w:div>
    <w:div w:id="1148935572">
      <w:bodyDiv w:val="1"/>
      <w:marLeft w:val="0"/>
      <w:marRight w:val="0"/>
      <w:marTop w:val="0"/>
      <w:marBottom w:val="0"/>
      <w:divBdr>
        <w:top w:val="none" w:sz="0" w:space="0" w:color="auto"/>
        <w:left w:val="none" w:sz="0" w:space="0" w:color="auto"/>
        <w:bottom w:val="none" w:sz="0" w:space="0" w:color="auto"/>
        <w:right w:val="none" w:sz="0" w:space="0" w:color="auto"/>
      </w:divBdr>
    </w:div>
    <w:div w:id="1781800228">
      <w:bodyDiv w:val="1"/>
      <w:marLeft w:val="0"/>
      <w:marRight w:val="0"/>
      <w:marTop w:val="0"/>
      <w:marBottom w:val="0"/>
      <w:divBdr>
        <w:top w:val="none" w:sz="0" w:space="0" w:color="auto"/>
        <w:left w:val="none" w:sz="0" w:space="0" w:color="auto"/>
        <w:bottom w:val="none" w:sz="0" w:space="0" w:color="auto"/>
        <w:right w:val="none" w:sz="0" w:space="0" w:color="auto"/>
      </w:divBdr>
      <w:divsChild>
        <w:div w:id="141124604">
          <w:marLeft w:val="0"/>
          <w:marRight w:val="0"/>
          <w:marTop w:val="0"/>
          <w:marBottom w:val="0"/>
          <w:divBdr>
            <w:top w:val="none" w:sz="0" w:space="0" w:color="auto"/>
            <w:left w:val="none" w:sz="0" w:space="0" w:color="auto"/>
            <w:bottom w:val="none" w:sz="0" w:space="0" w:color="auto"/>
            <w:right w:val="none" w:sz="0" w:space="0" w:color="auto"/>
          </w:divBdr>
        </w:div>
      </w:divsChild>
    </w:div>
    <w:div w:id="1861696660">
      <w:bodyDiv w:val="1"/>
      <w:marLeft w:val="0"/>
      <w:marRight w:val="0"/>
      <w:marTop w:val="0"/>
      <w:marBottom w:val="0"/>
      <w:divBdr>
        <w:top w:val="none" w:sz="0" w:space="0" w:color="auto"/>
        <w:left w:val="none" w:sz="0" w:space="0" w:color="auto"/>
        <w:bottom w:val="none" w:sz="0" w:space="0" w:color="auto"/>
        <w:right w:val="none" w:sz="0" w:space="0" w:color="auto"/>
      </w:divBdr>
    </w:div>
    <w:div w:id="20557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946F-557D-46DB-A587-798B90D7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6996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Procès-verbal de la 49ème assemblée générale des amis du vin – section Valais</vt:lpstr>
    </vt:vector>
  </TitlesOfParts>
  <Company>KABA</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49ème assemblée générale des amis du vin – section Valais</dc:title>
  <dc:creator>zanolo</dc:creator>
  <cp:lastModifiedBy>pascal theler</cp:lastModifiedBy>
  <cp:revision>2</cp:revision>
  <cp:lastPrinted>2023-10-04T13:11:00Z</cp:lastPrinted>
  <dcterms:created xsi:type="dcterms:W3CDTF">2023-11-06T13:48:00Z</dcterms:created>
  <dcterms:modified xsi:type="dcterms:W3CDTF">2023-11-06T13:48:00Z</dcterms:modified>
</cp:coreProperties>
</file>