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1D" w:rsidRPr="00985B26" w:rsidRDefault="00FF7CB7">
      <w:pPr>
        <w:pStyle w:val="Standard"/>
        <w:tabs>
          <w:tab w:val="left" w:pos="3119"/>
        </w:tabs>
        <w:jc w:val="center"/>
        <w:rPr>
          <w:rFonts w:asciiTheme="minorHAnsi" w:hAnsiTheme="minorHAnsi"/>
          <w:sz w:val="22"/>
          <w:szCs w:val="22"/>
        </w:rPr>
      </w:pPr>
      <w:r w:rsidRPr="00985B26">
        <w:rPr>
          <w:rFonts w:asciiTheme="minorHAnsi" w:hAnsiTheme="minorHAnsi"/>
          <w:noProof/>
          <w:sz w:val="22"/>
          <w:szCs w:val="22"/>
          <w:lang w:val="fr-CH" w:eastAsia="fr-CH" w:bidi="ar-SA"/>
        </w:rPr>
        <w:drawing>
          <wp:anchor distT="0" distB="0" distL="114300" distR="114300" simplePos="0" relativeHeight="251658240" behindDoc="0" locked="0" layoutInCell="1" allowOverlap="1">
            <wp:simplePos x="0" y="0"/>
            <wp:positionH relativeFrom="column">
              <wp:posOffset>-85725</wp:posOffset>
            </wp:positionH>
            <wp:positionV relativeFrom="page">
              <wp:posOffset>647696</wp:posOffset>
            </wp:positionV>
            <wp:extent cx="685169" cy="685169"/>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685169" cy="685169"/>
                    </a:xfrm>
                    <a:prstGeom prst="rect">
                      <a:avLst/>
                    </a:prstGeom>
                    <a:noFill/>
                    <a:ln>
                      <a:noFill/>
                      <a:prstDash/>
                    </a:ln>
                  </pic:spPr>
                </pic:pic>
              </a:graphicData>
            </a:graphic>
          </wp:anchor>
        </w:drawing>
      </w:r>
      <w:r w:rsidRPr="00985B26">
        <w:rPr>
          <w:rFonts w:asciiTheme="minorHAnsi" w:hAnsiTheme="minorHAnsi" w:cs="Univers"/>
          <w:b/>
          <w:bCs/>
          <w:color w:val="943634"/>
          <w:sz w:val="22"/>
          <w:szCs w:val="22"/>
        </w:rPr>
        <w:t xml:space="preserve">ASSOCIATION NATIONALE DES AMIS DU VIN </w:t>
      </w:r>
    </w:p>
    <w:p w:rsidR="0048791D" w:rsidRPr="00985B26" w:rsidRDefault="00FF7CB7">
      <w:pPr>
        <w:pStyle w:val="Standard"/>
        <w:tabs>
          <w:tab w:val="left" w:pos="2268"/>
          <w:tab w:val="left" w:pos="3600"/>
          <w:tab w:val="left" w:pos="4253"/>
        </w:tabs>
        <w:spacing w:after="0" w:line="240" w:lineRule="auto"/>
        <w:jc w:val="center"/>
        <w:rPr>
          <w:rFonts w:asciiTheme="minorHAnsi" w:hAnsiTheme="minorHAnsi"/>
          <w:sz w:val="22"/>
          <w:szCs w:val="22"/>
        </w:rPr>
      </w:pPr>
      <w:r w:rsidRPr="00985B26">
        <w:rPr>
          <w:rFonts w:asciiTheme="minorHAnsi" w:hAnsiTheme="minorHAnsi" w:cs="Univers"/>
          <w:b/>
          <w:bCs/>
          <w:color w:val="943634"/>
          <w:sz w:val="22"/>
          <w:szCs w:val="22"/>
        </w:rPr>
        <w:t>AMIS DU VIN EN VALAIS (AVV)</w:t>
      </w:r>
    </w:p>
    <w:p w:rsidR="0048791D" w:rsidRPr="00985B26" w:rsidRDefault="001F216D">
      <w:pPr>
        <w:pStyle w:val="Standard"/>
        <w:jc w:val="center"/>
        <w:rPr>
          <w:rFonts w:asciiTheme="minorHAnsi" w:hAnsiTheme="minorHAnsi"/>
          <w:sz w:val="22"/>
          <w:szCs w:val="22"/>
        </w:rPr>
      </w:pPr>
      <w:hyperlink r:id="rId9" w:history="1">
        <w:r w:rsidR="00FF7CB7" w:rsidRPr="00985B26">
          <w:rPr>
            <w:rFonts w:asciiTheme="minorHAnsi" w:hAnsiTheme="minorHAnsi" w:cs="Univers"/>
            <w:b/>
            <w:bCs/>
            <w:color w:val="943634"/>
            <w:sz w:val="22"/>
            <w:szCs w:val="22"/>
          </w:rPr>
          <w:t>www.amiduvin-vs.ch</w:t>
        </w:r>
      </w:hyperlink>
    </w:p>
    <w:p w:rsidR="0048791D" w:rsidRDefault="002B312C" w:rsidP="002F4404">
      <w:pPr>
        <w:pStyle w:val="Standard"/>
        <w:tabs>
          <w:tab w:val="left" w:pos="6237"/>
        </w:tabs>
        <w:spacing w:after="0"/>
        <w:ind w:left="1416" w:firstLine="708"/>
        <w:rPr>
          <w:sz w:val="22"/>
          <w:szCs w:val="22"/>
        </w:rPr>
      </w:pPr>
      <w:r>
        <w:rPr>
          <w:sz w:val="22"/>
          <w:szCs w:val="22"/>
        </w:rPr>
        <w:tab/>
      </w:r>
    </w:p>
    <w:p w:rsidR="002B312C" w:rsidRPr="00E571BC" w:rsidRDefault="002B312C" w:rsidP="002F4404">
      <w:pPr>
        <w:pStyle w:val="Standard"/>
        <w:tabs>
          <w:tab w:val="left" w:pos="6237"/>
        </w:tabs>
        <w:spacing w:after="0"/>
        <w:rPr>
          <w:sz w:val="22"/>
          <w:szCs w:val="22"/>
        </w:rPr>
      </w:pPr>
      <w:r>
        <w:rPr>
          <w:sz w:val="22"/>
          <w:szCs w:val="22"/>
        </w:rPr>
        <w:tab/>
      </w:r>
    </w:p>
    <w:p w:rsidR="0048791D" w:rsidRPr="005F6FF5" w:rsidRDefault="00FF7CB7">
      <w:pPr>
        <w:pStyle w:val="Standard"/>
        <w:jc w:val="right"/>
        <w:rPr>
          <w:rFonts w:ascii="Calibri" w:eastAsia="Times New Roman" w:hAnsi="Calibri" w:cs="Times New Roman"/>
          <w:kern w:val="0"/>
          <w:lang w:val="fr-CH" w:eastAsia="fr-FR" w:bidi="ar-SA"/>
        </w:rPr>
      </w:pPr>
      <w:r w:rsidRPr="005F6FF5">
        <w:rPr>
          <w:rFonts w:ascii="Calibri" w:eastAsia="Times New Roman" w:hAnsi="Calibri" w:cs="Times New Roman"/>
          <w:kern w:val="0"/>
          <w:lang w:val="fr-CH" w:eastAsia="fr-FR" w:bidi="ar-SA"/>
        </w:rPr>
        <w:t xml:space="preserve">Sion, le </w:t>
      </w:r>
      <w:r w:rsidR="001F216D" w:rsidRPr="005F6FF5">
        <w:rPr>
          <w:rFonts w:ascii="Calibri" w:eastAsia="Times New Roman" w:hAnsi="Calibri" w:cs="Times New Roman"/>
          <w:kern w:val="0"/>
          <w:lang w:val="fr-CH" w:eastAsia="fr-FR" w:bidi="ar-SA"/>
        </w:rPr>
        <w:fldChar w:fldCharType="begin"/>
      </w:r>
      <w:r w:rsidR="0048791D" w:rsidRPr="005F6FF5">
        <w:rPr>
          <w:rFonts w:ascii="Calibri" w:eastAsia="Times New Roman" w:hAnsi="Calibri" w:cs="Times New Roman"/>
          <w:kern w:val="0"/>
          <w:lang w:val="fr-CH" w:eastAsia="fr-FR" w:bidi="ar-SA"/>
        </w:rPr>
        <w:instrText xml:space="preserve"> DATE \@ "d' 'MMMM' 'yyyy" </w:instrText>
      </w:r>
      <w:r w:rsidR="001F216D" w:rsidRPr="005F6FF5">
        <w:rPr>
          <w:rFonts w:ascii="Calibri" w:eastAsia="Times New Roman" w:hAnsi="Calibri" w:cs="Times New Roman"/>
          <w:kern w:val="0"/>
          <w:lang w:val="fr-CH" w:eastAsia="fr-FR" w:bidi="ar-SA"/>
        </w:rPr>
        <w:fldChar w:fldCharType="separate"/>
      </w:r>
      <w:r w:rsidR="00E32D3A">
        <w:rPr>
          <w:rFonts w:ascii="Calibri" w:eastAsia="Times New Roman" w:hAnsi="Calibri" w:cs="Times New Roman"/>
          <w:noProof/>
          <w:kern w:val="0"/>
          <w:lang w:val="fr-CH" w:eastAsia="fr-FR" w:bidi="ar-SA"/>
        </w:rPr>
        <w:t>10 mai 2016</w:t>
      </w:r>
      <w:r w:rsidR="001F216D" w:rsidRPr="005F6FF5">
        <w:rPr>
          <w:rFonts w:ascii="Calibri" w:eastAsia="Times New Roman" w:hAnsi="Calibri" w:cs="Times New Roman"/>
          <w:kern w:val="0"/>
          <w:lang w:val="fr-CH" w:eastAsia="fr-FR" w:bidi="ar-SA"/>
        </w:rPr>
        <w:fldChar w:fldCharType="end"/>
      </w:r>
    </w:p>
    <w:p w:rsidR="0048791D" w:rsidRPr="005F6FF5" w:rsidRDefault="00FF7CB7">
      <w:pPr>
        <w:pStyle w:val="Standard"/>
        <w:jc w:val="both"/>
        <w:rPr>
          <w:rFonts w:ascii="Calibri" w:eastAsia="Times New Roman" w:hAnsi="Calibri" w:cs="Times New Roman"/>
          <w:kern w:val="0"/>
          <w:lang w:val="fr-CH" w:eastAsia="fr-FR" w:bidi="ar-SA"/>
        </w:rPr>
      </w:pPr>
      <w:r w:rsidRPr="005F6FF5">
        <w:rPr>
          <w:rFonts w:ascii="Calibri" w:eastAsia="Times New Roman" w:hAnsi="Calibri" w:cs="Times New Roman"/>
          <w:kern w:val="0"/>
          <w:lang w:val="fr-CH" w:eastAsia="fr-FR" w:bidi="ar-SA"/>
        </w:rPr>
        <w:t>Chères Amies du Vin, chers Amis du Vin,</w:t>
      </w:r>
    </w:p>
    <w:p w:rsidR="004F0719" w:rsidRDefault="00507090" w:rsidP="004F0719">
      <w:pPr>
        <w:pStyle w:val="Standard"/>
        <w:jc w:val="both"/>
        <w:rPr>
          <w:rFonts w:ascii="Calibri" w:eastAsia="Times New Roman" w:hAnsi="Calibri" w:cs="Times New Roman"/>
          <w:kern w:val="0"/>
          <w:lang w:val="fr-CH" w:eastAsia="fr-FR" w:bidi="ar-SA"/>
        </w:rPr>
      </w:pPr>
      <w:r>
        <w:rPr>
          <w:rFonts w:ascii="Calibri" w:eastAsia="Times New Roman" w:hAnsi="Calibri" w:cs="Times New Roman"/>
          <w:kern w:val="0"/>
          <w:lang w:val="fr-CH" w:eastAsia="fr-FR" w:bidi="ar-SA"/>
        </w:rPr>
        <w:t xml:space="preserve">Le comité suisse de l’ANAV organise chaque deux </w:t>
      </w:r>
      <w:proofErr w:type="gramStart"/>
      <w:r>
        <w:rPr>
          <w:rFonts w:ascii="Calibri" w:eastAsia="Times New Roman" w:hAnsi="Calibri" w:cs="Times New Roman"/>
          <w:kern w:val="0"/>
          <w:lang w:val="fr-CH" w:eastAsia="fr-FR" w:bidi="ar-SA"/>
        </w:rPr>
        <w:t>ans</w:t>
      </w:r>
      <w:proofErr w:type="gramEnd"/>
      <w:r>
        <w:rPr>
          <w:rFonts w:ascii="Calibri" w:eastAsia="Times New Roman" w:hAnsi="Calibri" w:cs="Times New Roman"/>
          <w:kern w:val="0"/>
          <w:lang w:val="fr-CH" w:eastAsia="fr-FR" w:bidi="ar-SA"/>
        </w:rPr>
        <w:t xml:space="preserve"> un congrès sur une journée. Cette année, le Congrès aura lieu </w:t>
      </w:r>
    </w:p>
    <w:p w:rsidR="005F6FF5" w:rsidRPr="005F6FF5" w:rsidRDefault="005F6FF5" w:rsidP="004F0719">
      <w:pPr>
        <w:pStyle w:val="Standard"/>
        <w:jc w:val="center"/>
        <w:rPr>
          <w:rFonts w:ascii="Calibri" w:eastAsia="Times New Roman" w:hAnsi="Calibri" w:cs="Times New Roman"/>
          <w:b/>
          <w:kern w:val="0"/>
          <w:sz w:val="28"/>
          <w:szCs w:val="28"/>
          <w:lang w:val="fr-CH" w:eastAsia="fr-FR" w:bidi="ar-SA"/>
        </w:rPr>
      </w:pPr>
      <w:proofErr w:type="gramStart"/>
      <w:r w:rsidRPr="005F6FF5">
        <w:rPr>
          <w:rFonts w:ascii="Calibri" w:eastAsia="Times New Roman" w:hAnsi="Calibri" w:cs="Times New Roman"/>
          <w:b/>
          <w:kern w:val="0"/>
          <w:sz w:val="28"/>
          <w:szCs w:val="28"/>
          <w:lang w:val="fr-CH" w:eastAsia="fr-FR" w:bidi="ar-SA"/>
        </w:rPr>
        <w:t>le</w:t>
      </w:r>
      <w:proofErr w:type="gramEnd"/>
      <w:r w:rsidRPr="005F6FF5">
        <w:rPr>
          <w:rFonts w:ascii="Calibri" w:eastAsia="Times New Roman" w:hAnsi="Calibri" w:cs="Times New Roman"/>
          <w:b/>
          <w:kern w:val="0"/>
          <w:sz w:val="28"/>
          <w:szCs w:val="28"/>
          <w:lang w:val="fr-CH" w:eastAsia="fr-FR" w:bidi="ar-SA"/>
        </w:rPr>
        <w:t xml:space="preserve"> samedi 1</w:t>
      </w:r>
      <w:r w:rsidR="00507090">
        <w:rPr>
          <w:rFonts w:ascii="Calibri" w:eastAsia="Times New Roman" w:hAnsi="Calibri" w:cs="Times New Roman"/>
          <w:b/>
          <w:kern w:val="0"/>
          <w:sz w:val="28"/>
          <w:szCs w:val="28"/>
          <w:lang w:val="fr-CH" w:eastAsia="fr-FR" w:bidi="ar-SA"/>
        </w:rPr>
        <w:t>1 juin 2016 à Lenzburg</w:t>
      </w:r>
    </w:p>
    <w:p w:rsidR="005F6FF5" w:rsidRDefault="005F6FF5" w:rsidP="005F6FF5">
      <w:pPr>
        <w:pStyle w:val="Standard"/>
        <w:spacing w:after="0" w:line="240" w:lineRule="auto"/>
        <w:jc w:val="center"/>
        <w:rPr>
          <w:rFonts w:ascii="Calibri" w:eastAsia="Times New Roman" w:hAnsi="Calibri" w:cs="Times New Roman"/>
          <w:b/>
          <w:kern w:val="0"/>
          <w:lang w:val="fr-CH" w:eastAsia="fr-FR" w:bidi="ar-SA"/>
        </w:rPr>
      </w:pPr>
    </w:p>
    <w:p w:rsidR="0048791D" w:rsidRDefault="00507090">
      <w:pPr>
        <w:pStyle w:val="Standard"/>
        <w:jc w:val="both"/>
        <w:rPr>
          <w:rFonts w:ascii="Calibri" w:eastAsia="Times New Roman" w:hAnsi="Calibri" w:cs="Times New Roman"/>
          <w:kern w:val="0"/>
          <w:lang w:val="fr-CH" w:eastAsia="fr-FR" w:bidi="ar-SA"/>
        </w:rPr>
      </w:pPr>
      <w:r>
        <w:rPr>
          <w:rFonts w:ascii="Calibri" w:eastAsia="Times New Roman" w:hAnsi="Calibri" w:cs="Times New Roman"/>
          <w:kern w:val="0"/>
          <w:lang w:val="fr-CH" w:eastAsia="fr-FR" w:bidi="ar-SA"/>
        </w:rPr>
        <w:t>Vous trouverez ci-joint le programme complet de cette journée. A souligner que l’Assemblée est réservée aux membres du Comité. Pour les autres participants, une visite de la Ville de Lenzburg est organisée durant la durée de l’assemblée.</w:t>
      </w:r>
    </w:p>
    <w:p w:rsidR="00C73CE5" w:rsidRDefault="00507090" w:rsidP="00C73CE5">
      <w:pPr>
        <w:pStyle w:val="Standard"/>
        <w:jc w:val="both"/>
        <w:rPr>
          <w:rFonts w:ascii="Calibri" w:eastAsia="Times New Roman" w:hAnsi="Calibri" w:cs="Times New Roman"/>
          <w:kern w:val="0"/>
          <w:lang w:val="fr-CH" w:eastAsia="fr-FR" w:bidi="ar-SA"/>
        </w:rPr>
      </w:pPr>
      <w:r>
        <w:rPr>
          <w:rFonts w:ascii="Calibri" w:eastAsia="Times New Roman" w:hAnsi="Calibri" w:cs="Times New Roman"/>
          <w:kern w:val="0"/>
          <w:lang w:val="fr-CH" w:eastAsia="fr-FR" w:bidi="ar-SA"/>
        </w:rPr>
        <w:t>Afin que chacun puisse profiter au mieux de la découverte de cette région et de ses breuvages, votre Comité se propose d’organiser un déplacement en minibus, ou en car, si le nombre de participants le nécessite :</w:t>
      </w:r>
    </w:p>
    <w:p w:rsidR="00147537" w:rsidRPr="00985B26" w:rsidRDefault="00507090" w:rsidP="00C73CE5">
      <w:pPr>
        <w:pStyle w:val="Standard"/>
        <w:jc w:val="both"/>
        <w:rPr>
          <w:rFonts w:ascii="Calibri" w:eastAsia="Times New Roman" w:hAnsi="Calibri" w:cs="Times New Roman"/>
          <w:kern w:val="0"/>
          <w:lang w:val="fr-CH" w:eastAsia="fr-FR" w:bidi="ar-SA"/>
        </w:rPr>
      </w:pPr>
      <w:r>
        <w:rPr>
          <w:rFonts w:ascii="Calibri" w:eastAsia="Times New Roman" w:hAnsi="Calibri" w:cs="Times New Roman"/>
          <w:kern w:val="0"/>
          <w:lang w:val="fr-CH" w:eastAsia="fr-FR" w:bidi="ar-SA"/>
        </w:rPr>
        <w:t xml:space="preserve">Départ </w:t>
      </w:r>
      <w:r w:rsidR="00147537">
        <w:rPr>
          <w:rFonts w:ascii="Calibri" w:eastAsia="Times New Roman" w:hAnsi="Calibri" w:cs="Times New Roman"/>
          <w:kern w:val="0"/>
          <w:lang w:val="fr-CH" w:eastAsia="fr-FR" w:bidi="ar-SA"/>
        </w:rPr>
        <w:t>de Sierre à 6h30, aux Halles / Départ de Sion à 6h50 au Tennis</w:t>
      </w:r>
    </w:p>
    <w:p w:rsidR="00C73CE5" w:rsidRDefault="00147537" w:rsidP="00C73CE5">
      <w:pPr>
        <w:widowControl/>
        <w:suppressAutoHyphens w:val="0"/>
        <w:autoSpaceDE w:val="0"/>
        <w:adjustRightInd w:val="0"/>
        <w:textAlignment w:val="auto"/>
        <w:rPr>
          <w:rFonts w:ascii="Calibri" w:eastAsia="Times New Roman" w:hAnsi="Calibri" w:cs="Times New Roman"/>
          <w:kern w:val="0"/>
          <w:lang w:eastAsia="fr-FR" w:bidi="ar-SA"/>
        </w:rPr>
      </w:pPr>
      <w:r>
        <w:rPr>
          <w:rFonts w:ascii="Calibri" w:eastAsia="Times New Roman" w:hAnsi="Calibri" w:cs="Times New Roman"/>
          <w:kern w:val="0"/>
          <w:lang w:eastAsia="fr-FR" w:bidi="ar-SA"/>
        </w:rPr>
        <w:t>Vous pouvez</w:t>
      </w:r>
      <w:r w:rsidR="007F4586">
        <w:rPr>
          <w:rFonts w:ascii="Calibri" w:eastAsia="Times New Roman" w:hAnsi="Calibri" w:cs="Times New Roman"/>
          <w:kern w:val="0"/>
          <w:lang w:eastAsia="fr-FR" w:bidi="ar-SA"/>
        </w:rPr>
        <w:t xml:space="preserve"> vous inscrire jusqu’au lundi  16 </w:t>
      </w:r>
      <w:bookmarkStart w:id="0" w:name="_GoBack"/>
      <w:bookmarkEnd w:id="0"/>
      <w:r>
        <w:rPr>
          <w:rFonts w:ascii="Calibri" w:eastAsia="Times New Roman" w:hAnsi="Calibri" w:cs="Times New Roman"/>
          <w:kern w:val="0"/>
          <w:lang w:eastAsia="fr-FR" w:bidi="ar-SA"/>
        </w:rPr>
        <w:t xml:space="preserve"> mai 2016 auprès de Géraldine au 076 501 60 10, ou par email : </w:t>
      </w:r>
      <w:hyperlink r:id="rId10" w:history="1">
        <w:r w:rsidRPr="00D9293E">
          <w:rPr>
            <w:rStyle w:val="Lienhypertexte"/>
            <w:rFonts w:ascii="Calibri" w:eastAsia="Times New Roman" w:hAnsi="Calibri" w:cs="Times New Roman"/>
            <w:kern w:val="0"/>
            <w:lang w:eastAsia="fr-FR" w:bidi="ar-SA"/>
          </w:rPr>
          <w:t>geraldine.gfeller@yahoo.com</w:t>
        </w:r>
      </w:hyperlink>
      <w:r>
        <w:rPr>
          <w:rFonts w:ascii="Calibri" w:eastAsia="Times New Roman" w:hAnsi="Calibri" w:cs="Times New Roman"/>
          <w:kern w:val="0"/>
          <w:lang w:eastAsia="fr-FR" w:bidi="ar-SA"/>
        </w:rPr>
        <w:t>.</w:t>
      </w:r>
    </w:p>
    <w:p w:rsidR="004F0719" w:rsidRDefault="004F0719" w:rsidP="00C73CE5">
      <w:pPr>
        <w:widowControl/>
        <w:suppressAutoHyphens w:val="0"/>
        <w:autoSpaceDE w:val="0"/>
        <w:adjustRightInd w:val="0"/>
        <w:textAlignment w:val="auto"/>
        <w:rPr>
          <w:rFonts w:ascii="Calibri" w:eastAsia="Times New Roman" w:hAnsi="Calibri" w:cs="Times New Roman"/>
          <w:kern w:val="0"/>
          <w:lang w:eastAsia="fr-FR" w:bidi="ar-SA"/>
        </w:rPr>
      </w:pPr>
    </w:p>
    <w:p w:rsidR="00147537" w:rsidRDefault="00147537" w:rsidP="00C73CE5">
      <w:pPr>
        <w:widowControl/>
        <w:suppressAutoHyphens w:val="0"/>
        <w:autoSpaceDE w:val="0"/>
        <w:adjustRightInd w:val="0"/>
        <w:textAlignment w:val="auto"/>
        <w:rPr>
          <w:rFonts w:ascii="Calibri" w:eastAsia="Times New Roman" w:hAnsi="Calibri" w:cs="Times New Roman"/>
          <w:kern w:val="0"/>
          <w:lang w:eastAsia="fr-FR" w:bidi="ar-SA"/>
        </w:rPr>
      </w:pPr>
      <w:r>
        <w:rPr>
          <w:rFonts w:ascii="Calibri" w:eastAsia="Times New Roman" w:hAnsi="Calibri" w:cs="Times New Roman"/>
          <w:kern w:val="0"/>
          <w:lang w:eastAsia="fr-FR" w:bidi="ar-SA"/>
        </w:rPr>
        <w:t>Le comité central de l’ANAV souhaite une grande présence des membres venant de toute la Suisse témoignant ainsi de la solidarité avec les sections organisatrices. Nous nous réjouissons d’ores et déjà de l’intérêt que vous avez à l’égard du congrès 2016 et de votre vive participation.</w:t>
      </w:r>
    </w:p>
    <w:p w:rsidR="004F0719" w:rsidRDefault="004F0719" w:rsidP="00147537">
      <w:pPr>
        <w:pStyle w:val="Standard"/>
        <w:spacing w:after="0" w:line="240" w:lineRule="auto"/>
        <w:jc w:val="both"/>
        <w:rPr>
          <w:rFonts w:ascii="Calibri" w:eastAsia="Times New Roman" w:hAnsi="Calibri" w:cs="Times New Roman"/>
          <w:kern w:val="0"/>
          <w:lang w:val="fr-CH" w:eastAsia="fr-FR" w:bidi="ar-SA"/>
        </w:rPr>
      </w:pPr>
    </w:p>
    <w:p w:rsidR="004F0719" w:rsidRDefault="00C73CE5" w:rsidP="00147537">
      <w:pPr>
        <w:pStyle w:val="Standard"/>
        <w:spacing w:after="0" w:line="240" w:lineRule="auto"/>
        <w:jc w:val="both"/>
        <w:rPr>
          <w:rFonts w:ascii="Calibri" w:eastAsia="Times New Roman" w:hAnsi="Calibri" w:cs="Times New Roman"/>
          <w:kern w:val="0"/>
          <w:lang w:val="fr-CH" w:eastAsia="fr-FR" w:bidi="ar-SA"/>
        </w:rPr>
      </w:pPr>
      <w:r w:rsidRPr="00C73CE5">
        <w:rPr>
          <w:rFonts w:ascii="Calibri" w:eastAsia="Times New Roman" w:hAnsi="Calibri" w:cs="Times New Roman"/>
          <w:kern w:val="0"/>
          <w:lang w:val="fr-CH" w:eastAsia="fr-FR" w:bidi="ar-SA"/>
        </w:rPr>
        <w:t>D</w:t>
      </w:r>
      <w:r>
        <w:rPr>
          <w:rFonts w:ascii="Calibri" w:eastAsia="Times New Roman" w:hAnsi="Calibri" w:cs="Times New Roman"/>
          <w:kern w:val="0"/>
          <w:lang w:val="fr-CH" w:eastAsia="fr-FR" w:bidi="ar-SA"/>
        </w:rPr>
        <w:t>ominique</w:t>
      </w:r>
      <w:r w:rsidRPr="00C73CE5">
        <w:rPr>
          <w:rFonts w:ascii="Calibri" w:eastAsia="Times New Roman" w:hAnsi="Calibri" w:cs="Times New Roman"/>
          <w:kern w:val="0"/>
          <w:lang w:val="fr-CH" w:eastAsia="fr-FR" w:bidi="ar-SA"/>
        </w:rPr>
        <w:t xml:space="preserve"> Favre</w:t>
      </w:r>
    </w:p>
    <w:p w:rsidR="004F0719" w:rsidRDefault="004F0719" w:rsidP="00147537">
      <w:pPr>
        <w:pStyle w:val="Standard"/>
        <w:spacing w:after="0" w:line="240" w:lineRule="auto"/>
        <w:jc w:val="both"/>
        <w:rPr>
          <w:rFonts w:ascii="Calibri" w:eastAsia="Times New Roman" w:hAnsi="Calibri" w:cs="Times New Roman"/>
          <w:kern w:val="0"/>
          <w:lang w:val="fr-CH" w:eastAsia="fr-FR" w:bidi="ar-SA"/>
        </w:rPr>
      </w:pPr>
      <w:r>
        <w:rPr>
          <w:rFonts w:ascii="Calibri" w:eastAsia="Times New Roman" w:hAnsi="Calibri" w:cs="Times New Roman"/>
          <w:kern w:val="0"/>
          <w:lang w:val="fr-CH" w:eastAsia="fr-FR" w:bidi="ar-SA"/>
        </w:rPr>
        <w:t>Président</w:t>
      </w:r>
    </w:p>
    <w:p w:rsidR="004F0719" w:rsidRDefault="004F0719" w:rsidP="00147537">
      <w:pPr>
        <w:pStyle w:val="Standard"/>
        <w:spacing w:after="0" w:line="240" w:lineRule="auto"/>
        <w:jc w:val="both"/>
        <w:rPr>
          <w:rFonts w:ascii="Calibri" w:eastAsia="Times New Roman" w:hAnsi="Calibri" w:cs="Times New Roman"/>
          <w:kern w:val="0"/>
          <w:lang w:val="fr-CH" w:eastAsia="fr-FR" w:bidi="ar-SA"/>
        </w:rPr>
      </w:pPr>
    </w:p>
    <w:p w:rsidR="004F0719" w:rsidRDefault="004F0719" w:rsidP="00147537">
      <w:pPr>
        <w:pStyle w:val="Standard"/>
        <w:spacing w:after="0" w:line="240" w:lineRule="auto"/>
        <w:jc w:val="both"/>
        <w:rPr>
          <w:rFonts w:ascii="Calibri" w:eastAsia="Times New Roman" w:hAnsi="Calibri" w:cs="Times New Roman"/>
          <w:kern w:val="0"/>
          <w:lang w:val="fr-CH" w:eastAsia="fr-FR" w:bidi="ar-SA"/>
        </w:rPr>
      </w:pPr>
      <w:r>
        <w:rPr>
          <w:noProof/>
          <w:lang w:val="fr-CH" w:eastAsia="fr-CH" w:bidi="ar-SA"/>
        </w:rPr>
        <w:drawing>
          <wp:inline distT="0" distB="0" distL="0" distR="0">
            <wp:extent cx="6120130" cy="2608900"/>
            <wp:effectExtent l="0" t="0" r="0" b="0"/>
            <wp:docPr id="3" name="Image 3" descr="2016 ANAV Lenz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ANAV Lenzbur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5" t="16272" r="296" b="26023"/>
                    <a:stretch/>
                  </pic:blipFill>
                  <pic:spPr bwMode="auto">
                    <a:xfrm>
                      <a:off x="0" y="0"/>
                      <a:ext cx="6120130" cy="2608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4F0719" w:rsidSect="004F0719">
      <w:headerReference w:type="even" r:id="rId12"/>
      <w:headerReference w:type="default" r:id="rId13"/>
      <w:footerReference w:type="even" r:id="rId14"/>
      <w:footerReference w:type="default" r:id="rId15"/>
      <w:pgSz w:w="11906" w:h="16838"/>
      <w:pgMar w:top="851" w:right="1134" w:bottom="0"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045" w:rsidRDefault="009E1045" w:rsidP="0048791D">
      <w:r>
        <w:separator/>
      </w:r>
    </w:p>
  </w:endnote>
  <w:endnote w:type="continuationSeparator" w:id="0">
    <w:p w:rsidR="009E1045" w:rsidRDefault="009E1045" w:rsidP="00487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1D" w:rsidRDefault="0048791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1D" w:rsidRDefault="0048791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045" w:rsidRDefault="009E1045" w:rsidP="0048791D">
      <w:r w:rsidRPr="0048791D">
        <w:rPr>
          <w:color w:val="000000"/>
        </w:rPr>
        <w:separator/>
      </w:r>
    </w:p>
  </w:footnote>
  <w:footnote w:type="continuationSeparator" w:id="0">
    <w:p w:rsidR="009E1045" w:rsidRDefault="009E1045" w:rsidP="00487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1D" w:rsidRDefault="0048791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1D" w:rsidRDefault="004879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403A"/>
    <w:multiLevelType w:val="multilevel"/>
    <w:tmpl w:val="6C06BAE4"/>
    <w:styleLink w:val="WWNum1"/>
    <w:lvl w:ilvl="0">
      <w:numFmt w:val="bullet"/>
      <w:lvlText w:val="–"/>
      <w:lvlJc w:val="left"/>
      <w:rPr>
        <w:rFonts w:ascii="Times New Roman" w:eastAsia="OpenSymbol" w:hAnsi="Times New Roman" w:cs="OpenSymbol"/>
      </w:rPr>
    </w:lvl>
    <w:lvl w:ilvl="1">
      <w:numFmt w:val="bullet"/>
      <w:lvlText w:val="–"/>
      <w:lvlJc w:val="left"/>
      <w:rPr>
        <w:rFonts w:ascii="Times New Roman" w:eastAsia="OpenSymbol" w:hAnsi="Times New Roman" w:cs="OpenSymbol"/>
      </w:rPr>
    </w:lvl>
    <w:lvl w:ilvl="2">
      <w:numFmt w:val="bullet"/>
      <w:lvlText w:val="–"/>
      <w:lvlJc w:val="left"/>
      <w:rPr>
        <w:rFonts w:ascii="Times New Roman" w:eastAsia="OpenSymbol" w:hAnsi="Times New Roman" w:cs="OpenSymbol"/>
      </w:rPr>
    </w:lvl>
    <w:lvl w:ilvl="3">
      <w:numFmt w:val="bullet"/>
      <w:lvlText w:val="–"/>
      <w:lvlJc w:val="left"/>
      <w:rPr>
        <w:rFonts w:ascii="Times New Roman" w:eastAsia="OpenSymbol" w:hAnsi="Times New Roman" w:cs="OpenSymbol"/>
      </w:rPr>
    </w:lvl>
    <w:lvl w:ilvl="4">
      <w:numFmt w:val="bullet"/>
      <w:lvlText w:val="–"/>
      <w:lvlJc w:val="left"/>
      <w:rPr>
        <w:rFonts w:ascii="Times New Roman" w:eastAsia="OpenSymbol" w:hAnsi="Times New Roman" w:cs="OpenSymbol"/>
      </w:rPr>
    </w:lvl>
    <w:lvl w:ilvl="5">
      <w:numFmt w:val="bullet"/>
      <w:lvlText w:val="–"/>
      <w:lvlJc w:val="left"/>
      <w:rPr>
        <w:rFonts w:ascii="Times New Roman" w:eastAsia="OpenSymbol" w:hAnsi="Times New Roman" w:cs="OpenSymbol"/>
      </w:rPr>
    </w:lvl>
    <w:lvl w:ilvl="6">
      <w:numFmt w:val="bullet"/>
      <w:lvlText w:val="–"/>
      <w:lvlJc w:val="left"/>
      <w:rPr>
        <w:rFonts w:ascii="Times New Roman" w:eastAsia="OpenSymbol" w:hAnsi="Times New Roman" w:cs="OpenSymbol"/>
      </w:rPr>
    </w:lvl>
    <w:lvl w:ilvl="7">
      <w:numFmt w:val="bullet"/>
      <w:lvlText w:val="–"/>
      <w:lvlJc w:val="left"/>
      <w:rPr>
        <w:rFonts w:ascii="Times New Roman" w:eastAsia="OpenSymbol" w:hAnsi="Times New Roman" w:cs="OpenSymbol"/>
      </w:rPr>
    </w:lvl>
    <w:lvl w:ilvl="8">
      <w:numFmt w:val="bullet"/>
      <w:lvlText w:val="–"/>
      <w:lvlJc w:val="left"/>
      <w:rPr>
        <w:rFonts w:ascii="Times New Roman" w:eastAsia="OpenSymbol" w:hAnsi="Times New Roman" w:cs="OpenSymbol"/>
      </w:rPr>
    </w:lvl>
  </w:abstractNum>
  <w:abstractNum w:abstractNumId="1">
    <w:nsid w:val="5F022D4C"/>
    <w:multiLevelType w:val="hybridMultilevel"/>
    <w:tmpl w:val="DE24A79E"/>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
  <w:rsids>
    <w:rsidRoot w:val="0048791D"/>
    <w:rsid w:val="00086189"/>
    <w:rsid w:val="00147537"/>
    <w:rsid w:val="001A3839"/>
    <w:rsid w:val="001F216D"/>
    <w:rsid w:val="00253F6F"/>
    <w:rsid w:val="002B312C"/>
    <w:rsid w:val="002F4404"/>
    <w:rsid w:val="003507F7"/>
    <w:rsid w:val="0048791D"/>
    <w:rsid w:val="004F0719"/>
    <w:rsid w:val="00507090"/>
    <w:rsid w:val="005F6FF5"/>
    <w:rsid w:val="00626F23"/>
    <w:rsid w:val="00670FBB"/>
    <w:rsid w:val="00695377"/>
    <w:rsid w:val="0069618C"/>
    <w:rsid w:val="006B6783"/>
    <w:rsid w:val="006E6E56"/>
    <w:rsid w:val="007F4586"/>
    <w:rsid w:val="0083584C"/>
    <w:rsid w:val="00912A10"/>
    <w:rsid w:val="00985B26"/>
    <w:rsid w:val="009E1045"/>
    <w:rsid w:val="009E71DF"/>
    <w:rsid w:val="00A37860"/>
    <w:rsid w:val="00B02ED4"/>
    <w:rsid w:val="00BC2548"/>
    <w:rsid w:val="00BC400E"/>
    <w:rsid w:val="00C355AA"/>
    <w:rsid w:val="00C66003"/>
    <w:rsid w:val="00C73CE5"/>
    <w:rsid w:val="00CF7622"/>
    <w:rsid w:val="00DA517D"/>
    <w:rsid w:val="00E12258"/>
    <w:rsid w:val="00E32D3A"/>
    <w:rsid w:val="00E571BC"/>
    <w:rsid w:val="00E80AE6"/>
    <w:rsid w:val="00FA744B"/>
    <w:rsid w:val="00FF7CB7"/>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kern w:val="3"/>
        <w:sz w:val="24"/>
        <w:szCs w:val="24"/>
        <w:lang w:val="fr-CH"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91D"/>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8791D"/>
    <w:pPr>
      <w:suppressAutoHyphens/>
      <w:spacing w:after="200" w:line="276" w:lineRule="auto"/>
    </w:pPr>
    <w:rPr>
      <w:lang w:val="fr-FR"/>
    </w:rPr>
  </w:style>
  <w:style w:type="paragraph" w:customStyle="1" w:styleId="Heading">
    <w:name w:val="Heading"/>
    <w:basedOn w:val="Standard"/>
    <w:next w:val="Textbody"/>
    <w:rsid w:val="0048791D"/>
    <w:pPr>
      <w:keepNext/>
      <w:spacing w:before="240" w:after="120"/>
    </w:pPr>
    <w:rPr>
      <w:rFonts w:ascii="Arial" w:hAnsi="Arial"/>
      <w:sz w:val="28"/>
      <w:szCs w:val="28"/>
    </w:rPr>
  </w:style>
  <w:style w:type="paragraph" w:customStyle="1" w:styleId="Textbody">
    <w:name w:val="Text body"/>
    <w:basedOn w:val="Standard"/>
    <w:rsid w:val="0048791D"/>
    <w:pPr>
      <w:spacing w:after="120"/>
    </w:pPr>
  </w:style>
  <w:style w:type="paragraph" w:styleId="Liste">
    <w:name w:val="List"/>
    <w:basedOn w:val="Textbody"/>
    <w:rsid w:val="0048791D"/>
  </w:style>
  <w:style w:type="paragraph" w:styleId="Lgende">
    <w:name w:val="caption"/>
    <w:basedOn w:val="Standard"/>
    <w:rsid w:val="0048791D"/>
    <w:pPr>
      <w:suppressLineNumbers/>
      <w:spacing w:before="120" w:after="120"/>
    </w:pPr>
    <w:rPr>
      <w:i/>
      <w:iCs/>
    </w:rPr>
  </w:style>
  <w:style w:type="paragraph" w:customStyle="1" w:styleId="Index">
    <w:name w:val="Index"/>
    <w:basedOn w:val="Standard"/>
    <w:rsid w:val="0048791D"/>
    <w:pPr>
      <w:suppressLineNumbers/>
    </w:pPr>
  </w:style>
  <w:style w:type="paragraph" w:styleId="Textedebulles">
    <w:name w:val="Balloon Text"/>
    <w:basedOn w:val="Standard"/>
    <w:rsid w:val="0048791D"/>
    <w:pPr>
      <w:spacing w:after="0" w:line="240" w:lineRule="auto"/>
    </w:pPr>
    <w:rPr>
      <w:rFonts w:ascii="Tahoma" w:hAnsi="Tahoma" w:cs="Tahoma"/>
      <w:sz w:val="16"/>
      <w:szCs w:val="16"/>
    </w:rPr>
  </w:style>
  <w:style w:type="paragraph" w:styleId="Paragraphedeliste">
    <w:name w:val="List Paragraph"/>
    <w:basedOn w:val="Standard"/>
    <w:rsid w:val="0048791D"/>
    <w:pPr>
      <w:ind w:left="720"/>
    </w:pPr>
  </w:style>
  <w:style w:type="paragraph" w:styleId="En-tte">
    <w:name w:val="header"/>
    <w:basedOn w:val="Standard"/>
    <w:rsid w:val="0048791D"/>
    <w:pPr>
      <w:suppressLineNumbers/>
      <w:tabs>
        <w:tab w:val="center" w:pos="4536"/>
        <w:tab w:val="right" w:pos="9072"/>
      </w:tabs>
      <w:spacing w:after="0" w:line="240" w:lineRule="auto"/>
    </w:pPr>
  </w:style>
  <w:style w:type="paragraph" w:styleId="Pieddepage">
    <w:name w:val="footer"/>
    <w:basedOn w:val="Standard"/>
    <w:rsid w:val="0048791D"/>
    <w:pPr>
      <w:suppressLineNumbers/>
      <w:tabs>
        <w:tab w:val="center" w:pos="4536"/>
        <w:tab w:val="right" w:pos="9072"/>
      </w:tabs>
      <w:spacing w:after="0" w:line="240" w:lineRule="auto"/>
    </w:pPr>
  </w:style>
  <w:style w:type="character" w:customStyle="1" w:styleId="TextedebullesCar">
    <w:name w:val="Texte de bulles Car"/>
    <w:basedOn w:val="Policepardfaut"/>
    <w:rsid w:val="0048791D"/>
    <w:rPr>
      <w:rFonts w:ascii="Tahoma" w:hAnsi="Tahoma" w:cs="Tahoma"/>
      <w:sz w:val="16"/>
      <w:szCs w:val="16"/>
      <w:lang w:val="fr-FR"/>
    </w:rPr>
  </w:style>
  <w:style w:type="character" w:customStyle="1" w:styleId="Internetlink">
    <w:name w:val="Internet link"/>
    <w:basedOn w:val="Policepardfaut"/>
    <w:rsid w:val="0048791D"/>
    <w:rPr>
      <w:color w:val="0000FF"/>
      <w:u w:val="single"/>
    </w:rPr>
  </w:style>
  <w:style w:type="character" w:customStyle="1" w:styleId="En-tteCar">
    <w:name w:val="En-tête Car"/>
    <w:basedOn w:val="Policepardfaut"/>
    <w:rsid w:val="0048791D"/>
    <w:rPr>
      <w:rFonts w:cs="Calibri"/>
      <w:lang w:val="fr-FR" w:eastAsia="en-US"/>
    </w:rPr>
  </w:style>
  <w:style w:type="character" w:customStyle="1" w:styleId="PieddepageCar">
    <w:name w:val="Pied de page Car"/>
    <w:basedOn w:val="Policepardfaut"/>
    <w:rsid w:val="0048791D"/>
    <w:rPr>
      <w:rFonts w:cs="Calibri"/>
      <w:lang w:val="fr-FR" w:eastAsia="en-US"/>
    </w:rPr>
  </w:style>
  <w:style w:type="character" w:styleId="Lienhypertextesuivivisit">
    <w:name w:val="FollowedHyperlink"/>
    <w:basedOn w:val="Policepardfaut"/>
    <w:rsid w:val="0048791D"/>
    <w:rPr>
      <w:color w:val="800080"/>
      <w:u w:val="single"/>
    </w:rPr>
  </w:style>
  <w:style w:type="character" w:customStyle="1" w:styleId="ListLabel1">
    <w:name w:val="ListLabel 1"/>
    <w:rsid w:val="0048791D"/>
    <w:rPr>
      <w:rFonts w:eastAsia="OpenSymbol" w:cs="OpenSymbol"/>
    </w:rPr>
  </w:style>
  <w:style w:type="character" w:styleId="lev">
    <w:name w:val="Strong"/>
    <w:qFormat/>
    <w:rsid w:val="003507F7"/>
    <w:rPr>
      <w:b/>
      <w:bCs/>
    </w:rPr>
  </w:style>
  <w:style w:type="character" w:styleId="Lienhypertexte">
    <w:name w:val="Hyperlink"/>
    <w:basedOn w:val="Policepardfaut"/>
    <w:uiPriority w:val="99"/>
    <w:unhideWhenUsed/>
    <w:rsid w:val="003507F7"/>
    <w:rPr>
      <w:color w:val="0000FF" w:themeColor="hyperlink"/>
      <w:u w:val="single"/>
    </w:rPr>
  </w:style>
  <w:style w:type="numbering" w:customStyle="1" w:styleId="WWNum1">
    <w:name w:val="WWNum1"/>
    <w:basedOn w:val="Aucuneliste"/>
    <w:rsid w:val="0048791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raldine.gfeller@yahoo.com" TargetMode="External"/><Relationship Id="rId4" Type="http://schemas.openxmlformats.org/officeDocument/2006/relationships/settings" Target="settings.xml"/><Relationship Id="rId9" Type="http://schemas.openxmlformats.org/officeDocument/2006/relationships/hyperlink" Target="http://www.amiduvin-vs.ch"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4FFB5-0001-497A-A047-0B62E0B9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1181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steffenban</cp:lastModifiedBy>
  <cp:revision>2</cp:revision>
  <cp:lastPrinted>2016-05-02T17:46:00Z</cp:lastPrinted>
  <dcterms:created xsi:type="dcterms:W3CDTF">2016-05-10T15:28:00Z</dcterms:created>
  <dcterms:modified xsi:type="dcterms:W3CDTF">2016-05-10T15:28:00Z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